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59" w:rsidRDefault="00C60359" w:rsidP="00890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908B6" w:rsidRPr="00FF15B1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</w:p>
    <w:p w:rsidR="008908B6" w:rsidRPr="00FF15B1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FF4" w:rsidRPr="00FF15B1" w:rsidRDefault="00F61FF4" w:rsidP="004D195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 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>- należy podać pełną nazwę Wykonawcy składającego ofertę</w:t>
      </w:r>
    </w:p>
    <w:p w:rsidR="00F61FF4" w:rsidRPr="00FF15B1" w:rsidRDefault="00F61FF4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</w:t>
      </w:r>
      <w:r w:rsidR="0034327B" w:rsidRPr="00FF15B1">
        <w:rPr>
          <w:rFonts w:ascii="Arial" w:eastAsia="Times New Roman" w:hAnsi="Arial" w:cs="Arial"/>
          <w:sz w:val="20"/>
          <w:szCs w:val="20"/>
          <w:lang w:val="de-DE" w:eastAsia="pl-PL"/>
        </w:rPr>
        <w:t>..........</w:t>
      </w: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4D1953" w:rsidRPr="00FF15B1" w:rsidRDefault="004D1953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..........................................................................................................................................................................</w:t>
      </w:r>
    </w:p>
    <w:p w:rsidR="004D1953" w:rsidRPr="00FF15B1" w:rsidRDefault="004D1953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..........................................................................................................................................................................</w:t>
      </w:r>
    </w:p>
    <w:p w:rsidR="004D1953" w:rsidRPr="00FF15B1" w:rsidRDefault="004D1953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..........................................................................................................................................................................</w:t>
      </w:r>
    </w:p>
    <w:p w:rsidR="00F61FF4" w:rsidRPr="00FF15B1" w:rsidRDefault="00F61FF4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F61FF4" w:rsidRPr="00FF15B1" w:rsidRDefault="00F61FF4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....................................................................fax .........................................................................</w:t>
      </w:r>
    </w:p>
    <w:p w:rsidR="004D1953" w:rsidRPr="00FF15B1" w:rsidRDefault="004D1953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F15B1">
        <w:rPr>
          <w:rFonts w:ascii="Arial" w:eastAsia="Times New Roman" w:hAnsi="Arial" w:cs="Arial"/>
          <w:sz w:val="20"/>
          <w:szCs w:val="20"/>
          <w:lang w:val="de-DE" w:eastAsia="pl-PL"/>
        </w:rPr>
        <w:t>e-mail …………………………………………………………………………….</w:t>
      </w:r>
    </w:p>
    <w:p w:rsidR="00F61FF4" w:rsidRPr="00FF15B1" w:rsidRDefault="00F61FF4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F61FF4" w:rsidRPr="00FF15B1" w:rsidRDefault="00F61FF4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województwo ………………………………….</w:t>
      </w:r>
    </w:p>
    <w:p w:rsidR="00F61FF4" w:rsidRPr="00FF15B1" w:rsidRDefault="00F61FF4" w:rsidP="004D195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upełnomocniony przedstawiciel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0359" w:rsidRPr="00FF15B1" w:rsidRDefault="00C60359" w:rsidP="00F61FF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FF4" w:rsidRPr="00FF15B1" w:rsidRDefault="00F61FF4" w:rsidP="00F61FF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FF15B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521E0" w:rsidRPr="00FF15B1" w:rsidRDefault="009521E0" w:rsidP="00F61FF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FF15B1">
        <w:rPr>
          <w:rFonts w:ascii="Arial" w:hAnsi="Arial" w:cs="Arial"/>
          <w:sz w:val="20"/>
          <w:szCs w:val="20"/>
        </w:rPr>
        <w:t xml:space="preserve">Znak sprawy: </w:t>
      </w:r>
      <w:r w:rsidR="0012392C">
        <w:rPr>
          <w:rFonts w:ascii="Arial" w:hAnsi="Arial" w:cs="Arial"/>
          <w:b/>
        </w:rPr>
        <w:t>KA.I.291.7</w:t>
      </w:r>
      <w:r w:rsidR="00A05F23">
        <w:rPr>
          <w:rFonts w:ascii="Arial" w:hAnsi="Arial" w:cs="Arial"/>
          <w:b/>
        </w:rPr>
        <w:t>.2023</w:t>
      </w:r>
      <w:r w:rsidRPr="00FF15B1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9521E0" w:rsidRPr="00FF15B1" w:rsidRDefault="00F61FF4" w:rsidP="0034327B">
      <w:pPr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FF15B1">
        <w:rPr>
          <w:rFonts w:ascii="Arial" w:hAnsi="Arial" w:cs="Arial"/>
          <w:b/>
          <w:bCs/>
          <w:sz w:val="20"/>
          <w:szCs w:val="20"/>
        </w:rPr>
        <w:tab/>
      </w:r>
      <w:r w:rsidRPr="00FF15B1">
        <w:rPr>
          <w:rFonts w:ascii="Arial" w:hAnsi="Arial" w:cs="Arial"/>
          <w:b/>
          <w:bCs/>
          <w:sz w:val="20"/>
          <w:szCs w:val="20"/>
        </w:rPr>
        <w:tab/>
      </w:r>
      <w:r w:rsidR="009521E0" w:rsidRPr="00FF15B1">
        <w:rPr>
          <w:rFonts w:ascii="Arial" w:hAnsi="Arial" w:cs="Arial"/>
          <w:b/>
          <w:bCs/>
          <w:sz w:val="20"/>
          <w:szCs w:val="20"/>
        </w:rPr>
        <w:t>Miejski Ośrodek Pomocy Społecznej</w:t>
      </w:r>
    </w:p>
    <w:p w:rsidR="009521E0" w:rsidRPr="00FF15B1" w:rsidRDefault="00F61FF4" w:rsidP="0034327B">
      <w:pPr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FF15B1">
        <w:rPr>
          <w:rFonts w:ascii="Arial" w:hAnsi="Arial" w:cs="Arial"/>
          <w:b/>
          <w:bCs/>
          <w:sz w:val="20"/>
          <w:szCs w:val="20"/>
        </w:rPr>
        <w:tab/>
      </w:r>
      <w:r w:rsidRPr="00FF15B1">
        <w:rPr>
          <w:rFonts w:ascii="Arial" w:hAnsi="Arial" w:cs="Arial"/>
          <w:b/>
          <w:bCs/>
          <w:sz w:val="20"/>
          <w:szCs w:val="20"/>
        </w:rPr>
        <w:tab/>
      </w:r>
      <w:r w:rsidR="009521E0" w:rsidRPr="00FF15B1">
        <w:rPr>
          <w:rFonts w:ascii="Arial" w:hAnsi="Arial" w:cs="Arial"/>
          <w:b/>
          <w:bCs/>
          <w:sz w:val="20"/>
          <w:szCs w:val="20"/>
        </w:rPr>
        <w:t xml:space="preserve">ul. </w:t>
      </w:r>
      <w:r w:rsidR="00A05F23">
        <w:rPr>
          <w:rFonts w:ascii="Arial" w:hAnsi="Arial" w:cs="Arial"/>
          <w:b/>
          <w:bCs/>
          <w:sz w:val="20"/>
          <w:szCs w:val="20"/>
        </w:rPr>
        <w:t>Parkowa 8</w:t>
      </w:r>
    </w:p>
    <w:p w:rsidR="009521E0" w:rsidRPr="00FF15B1" w:rsidRDefault="00F61FF4" w:rsidP="0034327B">
      <w:pPr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FF15B1">
        <w:rPr>
          <w:rFonts w:ascii="Arial" w:hAnsi="Arial" w:cs="Arial"/>
          <w:b/>
          <w:bCs/>
          <w:sz w:val="20"/>
          <w:szCs w:val="20"/>
        </w:rPr>
        <w:tab/>
      </w:r>
      <w:r w:rsidRPr="00FF15B1">
        <w:rPr>
          <w:rFonts w:ascii="Arial" w:hAnsi="Arial" w:cs="Arial"/>
          <w:b/>
          <w:bCs/>
          <w:sz w:val="20"/>
          <w:szCs w:val="20"/>
        </w:rPr>
        <w:tab/>
      </w:r>
      <w:r w:rsidR="009521E0" w:rsidRPr="00FF15B1">
        <w:rPr>
          <w:rFonts w:ascii="Arial" w:hAnsi="Arial" w:cs="Arial"/>
          <w:b/>
          <w:bCs/>
          <w:sz w:val="20"/>
          <w:szCs w:val="20"/>
        </w:rPr>
        <w:t>68-200 Żary</w:t>
      </w:r>
    </w:p>
    <w:p w:rsidR="009521E0" w:rsidRPr="00FF15B1" w:rsidRDefault="009521E0" w:rsidP="009521E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521E0" w:rsidRPr="00FF15B1" w:rsidRDefault="0034327B" w:rsidP="009521E0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15B1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CC2A6F" w:rsidRPr="00B40CAB" w:rsidRDefault="009521E0" w:rsidP="00B40CA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5B1">
        <w:rPr>
          <w:rFonts w:ascii="Arial" w:hAnsi="Arial" w:cs="Arial"/>
          <w:sz w:val="20"/>
          <w:szCs w:val="20"/>
        </w:rPr>
        <w:t xml:space="preserve">Odpowiadając na zapytanie ofertowe na </w:t>
      </w:r>
      <w:r w:rsidR="00FF15B1" w:rsidRPr="00B40CAB">
        <w:rPr>
          <w:rFonts w:ascii="Arial" w:hAnsi="Arial" w:cs="Arial"/>
          <w:sz w:val="20"/>
          <w:szCs w:val="20"/>
        </w:rPr>
        <w:t xml:space="preserve">sprzedaż energii elektrycznej dla obiektów zarządzanych przez </w:t>
      </w:r>
      <w:r w:rsidR="00A05F23">
        <w:rPr>
          <w:rFonts w:ascii="Arial" w:hAnsi="Arial" w:cs="Arial"/>
          <w:sz w:val="20"/>
          <w:szCs w:val="20"/>
        </w:rPr>
        <w:t>MOPS w Żarach na lata 2024</w:t>
      </w:r>
      <w:r w:rsidR="00A05F23">
        <w:rPr>
          <w:rFonts w:ascii="Arial" w:hAnsi="Arial" w:cs="Arial"/>
          <w:sz w:val="20"/>
          <w:szCs w:val="20"/>
        </w:rPr>
        <w:noBreakHyphen/>
        <w:t>2025</w:t>
      </w:r>
      <w:r w:rsidR="00FF15B1" w:rsidRPr="00B40CAB">
        <w:rPr>
          <w:rFonts w:ascii="Arial" w:hAnsi="Arial" w:cs="Arial"/>
          <w:sz w:val="20"/>
          <w:szCs w:val="20"/>
        </w:rPr>
        <w:t>, na zasadach określonych w ustawie z dnia 10 kwietnia 1997 r. Praw</w:t>
      </w:r>
      <w:r w:rsidR="00A05F23">
        <w:rPr>
          <w:rFonts w:ascii="Arial" w:hAnsi="Arial" w:cs="Arial"/>
          <w:sz w:val="20"/>
          <w:szCs w:val="20"/>
        </w:rPr>
        <w:t>o energetyczne (tj. Dz.U. z 2022 r. poz. 1385</w:t>
      </w:r>
      <w:r w:rsidR="00FF15B1" w:rsidRPr="00B40CAB">
        <w:rPr>
          <w:rFonts w:ascii="Arial" w:hAnsi="Arial" w:cs="Arial"/>
          <w:sz w:val="20"/>
          <w:szCs w:val="20"/>
        </w:rPr>
        <w:t xml:space="preserve"> z późniejszymi zmianami) oraz w wydanych na jej podstawie aktach wykonawczych o</w:t>
      </w:r>
      <w:r w:rsidRPr="00B40CAB">
        <w:rPr>
          <w:rFonts w:ascii="Arial" w:hAnsi="Arial" w:cs="Arial"/>
          <w:sz w:val="20"/>
          <w:szCs w:val="20"/>
        </w:rPr>
        <w:t>ferujemy wykonanie przedmiotu zamówienia zgodnie z Formularzem cenowym</w:t>
      </w:r>
      <w:r w:rsidR="00C40ABA" w:rsidRPr="00B40CAB">
        <w:rPr>
          <w:rFonts w:ascii="Arial" w:hAnsi="Arial" w:cs="Arial"/>
          <w:sz w:val="20"/>
          <w:szCs w:val="20"/>
        </w:rPr>
        <w:t xml:space="preserve"> stanowiącym </w:t>
      </w:r>
      <w:r w:rsidR="00C40ABA" w:rsidRPr="001D00B3">
        <w:rPr>
          <w:rFonts w:ascii="Arial" w:hAnsi="Arial" w:cs="Arial"/>
          <w:b/>
          <w:sz w:val="20"/>
          <w:szCs w:val="20"/>
        </w:rPr>
        <w:t>załącznik nr 2</w:t>
      </w:r>
      <w:r w:rsidR="00C40ABA" w:rsidRPr="00B40CAB">
        <w:rPr>
          <w:rFonts w:ascii="Arial" w:hAnsi="Arial" w:cs="Arial"/>
          <w:sz w:val="20"/>
          <w:szCs w:val="20"/>
        </w:rPr>
        <w:t>.</w:t>
      </w:r>
      <w:r w:rsidRPr="00B40CAB">
        <w:rPr>
          <w:rFonts w:ascii="Arial" w:hAnsi="Arial" w:cs="Arial"/>
          <w:sz w:val="20"/>
          <w:szCs w:val="20"/>
        </w:rPr>
        <w:t xml:space="preserve"> </w:t>
      </w:r>
    </w:p>
    <w:p w:rsidR="00CC2A6F" w:rsidRPr="00FF15B1" w:rsidRDefault="00C40ABA" w:rsidP="009521E0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Wyliczona</w:t>
      </w:r>
      <w:r w:rsidR="009521E0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>wartość</w:t>
      </w:r>
      <w:r w:rsidR="009521E0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1953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ogółem </w:t>
      </w:r>
      <w:r w:rsidR="009521E0" w:rsidRPr="00FF15B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9521E0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……..………</w:t>
      </w:r>
      <w:r w:rsidR="004D1953" w:rsidRPr="00FF15B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4D1953" w:rsidRPr="00FF15B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9521E0" w:rsidRPr="00FF15B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21E0" w:rsidRPr="00FF15B1">
        <w:rPr>
          <w:rFonts w:ascii="Arial" w:eastAsia="Times New Roman" w:hAnsi="Arial" w:cs="Arial"/>
          <w:sz w:val="20"/>
          <w:szCs w:val="20"/>
          <w:lang w:eastAsia="pl-PL"/>
        </w:rPr>
        <w:t>złotych</w:t>
      </w:r>
    </w:p>
    <w:p w:rsidR="009521E0" w:rsidRPr="00FF15B1" w:rsidRDefault="009521E0" w:rsidP="009521E0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(słownie: ………………</w:t>
      </w:r>
      <w:r w:rsidR="004D1953" w:rsidRPr="00FF15B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132683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4D1953" w:rsidRPr="00FF15B1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>…………..).</w:t>
      </w:r>
    </w:p>
    <w:p w:rsidR="009521E0" w:rsidRPr="00FF15B1" w:rsidRDefault="009521E0" w:rsidP="00CC2A6F">
      <w:pPr>
        <w:spacing w:after="24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Termin płatności</w:t>
      </w:r>
      <w:r w:rsidR="007B730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………… dni (słownie:</w:t>
      </w:r>
      <w:r w:rsidR="00D62D29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="00D62D29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>dni)</w:t>
      </w:r>
      <w:r w:rsidR="00D62D29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wystawienia faktury.</w:t>
      </w:r>
    </w:p>
    <w:p w:rsidR="009521E0" w:rsidRPr="00FF15B1" w:rsidRDefault="009521E0" w:rsidP="00C6035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5B1">
        <w:rPr>
          <w:rFonts w:ascii="Arial" w:hAnsi="Arial" w:cs="Arial"/>
          <w:sz w:val="20"/>
          <w:szCs w:val="20"/>
        </w:rPr>
        <w:t>Oświadczam, że zapoznałam/em się z opisem przedmiotu zamówienia</w:t>
      </w:r>
      <w:r w:rsidR="00C60359" w:rsidRPr="00FF15B1">
        <w:rPr>
          <w:rFonts w:ascii="Arial" w:hAnsi="Arial" w:cs="Arial"/>
          <w:sz w:val="20"/>
          <w:szCs w:val="20"/>
        </w:rPr>
        <w:t xml:space="preserve"> oraz terminem realizacji i nie </w:t>
      </w:r>
      <w:r w:rsidRPr="00FF15B1">
        <w:rPr>
          <w:rFonts w:ascii="Arial" w:hAnsi="Arial" w:cs="Arial"/>
          <w:sz w:val="20"/>
          <w:szCs w:val="20"/>
        </w:rPr>
        <w:t xml:space="preserve">wnoszę żadnych zastrzeżeń. </w:t>
      </w:r>
    </w:p>
    <w:p w:rsidR="009521E0" w:rsidRPr="00FF15B1" w:rsidRDefault="009521E0" w:rsidP="00C6035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5B1">
        <w:rPr>
          <w:rFonts w:ascii="Arial" w:hAnsi="Arial" w:cs="Arial"/>
          <w:sz w:val="20"/>
          <w:szCs w:val="20"/>
        </w:rPr>
        <w:t>Oświadczam, że spełniam warunki dotyczące posiadania uprawnień wymaganych przez Zamawiającego oraz</w:t>
      </w:r>
      <w:r w:rsidR="00B40CAB">
        <w:rPr>
          <w:rFonts w:ascii="Arial" w:hAnsi="Arial" w:cs="Arial"/>
          <w:sz w:val="20"/>
          <w:szCs w:val="20"/>
        </w:rPr>
        <w:t> </w:t>
      </w:r>
      <w:r w:rsidRPr="00FF15B1">
        <w:rPr>
          <w:rFonts w:ascii="Arial" w:hAnsi="Arial" w:cs="Arial"/>
          <w:sz w:val="20"/>
          <w:szCs w:val="20"/>
        </w:rPr>
        <w:t>posiadania wiedzy niezbędnej do wykonania zamówienia.</w:t>
      </w:r>
    </w:p>
    <w:p w:rsidR="00F61FF4" w:rsidRDefault="00F61FF4" w:rsidP="00C6035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Rozpoczęcie sprzedaży energii el</w:t>
      </w:r>
      <w:r w:rsidR="006B5E9A" w:rsidRPr="00FF15B1">
        <w:rPr>
          <w:rFonts w:ascii="Arial" w:eastAsia="Times New Roman" w:hAnsi="Arial" w:cs="Arial"/>
          <w:sz w:val="20"/>
          <w:szCs w:val="20"/>
          <w:lang w:eastAsia="pl-PL"/>
        </w:rPr>
        <w:t>ektrycznej nastąpi od 01.01.20</w:t>
      </w:r>
      <w:r w:rsidR="00A05F23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CC2A6F"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r., lecz nie wcześniej niż 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="00C60359" w:rsidRPr="00FF15B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>pozytywnie przeprowadzonym procesie zmiany sprzedawcy i przy</w:t>
      </w:r>
      <w:r w:rsidR="00D62D29" w:rsidRPr="00FF15B1">
        <w:rPr>
          <w:rFonts w:ascii="Arial" w:eastAsia="Times New Roman" w:hAnsi="Arial" w:cs="Arial"/>
          <w:sz w:val="20"/>
          <w:szCs w:val="20"/>
          <w:lang w:eastAsia="pl-PL"/>
        </w:rPr>
        <w:t>jęciu umowy do realizacji przez 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OSD. </w:t>
      </w:r>
    </w:p>
    <w:p w:rsidR="00A05F23" w:rsidRPr="00A05F23" w:rsidRDefault="00A05F23" w:rsidP="00A05F2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F23">
        <w:rPr>
          <w:rFonts w:ascii="Arial" w:hAnsi="Arial" w:cs="Arial"/>
          <w:b/>
        </w:rPr>
        <w:t>Oświadczam, że nie podlegam / podlegam  wykluczeniu z postępowania na podstawie art. 7 ust. 1 ustawy z dnia 13 kwietnia 2022r. o szczególnych rozwiązaniach w zakresie przeciwdziałania wspieraniu agresji na Ukrainę oraz służących ochronie bezpi</w:t>
      </w:r>
      <w:r w:rsidR="00CC5276">
        <w:rPr>
          <w:rFonts w:ascii="Arial" w:hAnsi="Arial" w:cs="Arial"/>
          <w:b/>
        </w:rPr>
        <w:t>eczeństwa narodowego (Dz.U. 2023</w:t>
      </w:r>
      <w:r>
        <w:rPr>
          <w:rFonts w:ascii="Arial" w:hAnsi="Arial" w:cs="Arial"/>
          <w:b/>
        </w:rPr>
        <w:t>r. poz. 1497</w:t>
      </w:r>
      <w:r w:rsidRPr="00A05F23">
        <w:rPr>
          <w:rFonts w:ascii="Arial" w:hAnsi="Arial" w:cs="Arial"/>
          <w:b/>
        </w:rPr>
        <w:t>).</w:t>
      </w:r>
    </w:p>
    <w:p w:rsidR="00A05F23" w:rsidRPr="00FF15B1" w:rsidRDefault="00A05F23" w:rsidP="00A05F2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FF4" w:rsidRPr="00FF15B1" w:rsidRDefault="00F61FF4" w:rsidP="00AA5053">
      <w:pPr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40CAB" w:rsidRDefault="00B40CAB" w:rsidP="0034327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4327B" w:rsidRPr="00FF15B1" w:rsidRDefault="0034327B" w:rsidP="0034327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F15B1">
        <w:rPr>
          <w:rFonts w:ascii="Arial" w:eastAsia="Times New Roman" w:hAnsi="Arial" w:cs="Arial"/>
          <w:sz w:val="20"/>
          <w:szCs w:val="20"/>
        </w:rPr>
        <w:t>……………</w:t>
      </w:r>
      <w:r w:rsidR="00CC2A6F" w:rsidRPr="00FF15B1">
        <w:rPr>
          <w:rFonts w:ascii="Arial" w:eastAsia="Times New Roman" w:hAnsi="Arial" w:cs="Arial"/>
          <w:sz w:val="20"/>
          <w:szCs w:val="20"/>
        </w:rPr>
        <w:t>………………</w:t>
      </w:r>
      <w:r w:rsidRPr="00FF15B1">
        <w:rPr>
          <w:rFonts w:ascii="Arial" w:eastAsia="Times New Roman" w:hAnsi="Arial" w:cs="Arial"/>
          <w:sz w:val="20"/>
          <w:szCs w:val="20"/>
        </w:rPr>
        <w:t>……..dnia ................</w:t>
      </w:r>
      <w:r w:rsidR="00CC2A6F" w:rsidRPr="00FF15B1">
        <w:rPr>
          <w:rFonts w:ascii="Arial" w:eastAsia="Times New Roman" w:hAnsi="Arial" w:cs="Arial"/>
          <w:sz w:val="20"/>
          <w:szCs w:val="20"/>
        </w:rPr>
        <w:t>.......................</w:t>
      </w:r>
      <w:r w:rsidRPr="00FF15B1">
        <w:rPr>
          <w:rFonts w:ascii="Arial" w:eastAsia="Times New Roman" w:hAnsi="Arial" w:cs="Arial"/>
          <w:sz w:val="20"/>
          <w:szCs w:val="20"/>
        </w:rPr>
        <w:t>..........</w:t>
      </w:r>
    </w:p>
    <w:p w:rsidR="0034327B" w:rsidRPr="00FF15B1" w:rsidRDefault="0034327B" w:rsidP="00343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34327B" w:rsidRPr="00FF15B1" w:rsidRDefault="0034327B" w:rsidP="00343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F15B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</w:t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15B1">
        <w:rPr>
          <w:rFonts w:ascii="Arial" w:eastAsia="Times New Roman" w:hAnsi="Arial" w:cs="Arial"/>
          <w:sz w:val="20"/>
          <w:szCs w:val="20"/>
          <w:lang w:eastAsia="pl-PL"/>
        </w:rPr>
        <w:tab/>
        <w:t>Wykonawca lub upełnomocniony przedstawiciel Wykonawcy</w:t>
      </w:r>
    </w:p>
    <w:p w:rsidR="00C60359" w:rsidRDefault="00C6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8B6" w:rsidRPr="007254DB" w:rsidRDefault="00AA5053" w:rsidP="004D195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54D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2</w:t>
      </w:r>
    </w:p>
    <w:p w:rsidR="00B40CAB" w:rsidRDefault="00B40CAB" w:rsidP="008908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908B6" w:rsidRPr="007254DB" w:rsidRDefault="008908B6" w:rsidP="008908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254DB">
        <w:rPr>
          <w:rFonts w:ascii="Arial" w:eastAsia="Times New Roman" w:hAnsi="Arial" w:cs="Arial"/>
          <w:sz w:val="16"/>
          <w:szCs w:val="16"/>
          <w:lang w:eastAsia="pl-PL"/>
        </w:rPr>
        <w:t xml:space="preserve">Pieczęć wykonawcy lub wykonawców </w:t>
      </w:r>
      <w:r w:rsidR="00B40CAB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254DB">
        <w:rPr>
          <w:rFonts w:ascii="Arial" w:eastAsia="Times New Roman" w:hAnsi="Arial" w:cs="Arial"/>
          <w:sz w:val="16"/>
          <w:szCs w:val="16"/>
          <w:lang w:eastAsia="pl-PL"/>
        </w:rPr>
        <w:t>ubiegających się o udzielenie zamówienia</w:t>
      </w:r>
    </w:p>
    <w:p w:rsidR="008908B6" w:rsidRPr="007254DB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7254D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FORMULARZ CENOWY</w:t>
      </w:r>
    </w:p>
    <w:p w:rsidR="008908B6" w:rsidRPr="007254DB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946"/>
        <w:gridCol w:w="709"/>
        <w:gridCol w:w="850"/>
        <w:gridCol w:w="992"/>
        <w:gridCol w:w="1418"/>
        <w:gridCol w:w="1005"/>
        <w:gridCol w:w="1440"/>
      </w:tblGrid>
      <w:tr w:rsidR="008908B6" w:rsidRPr="007254DB" w:rsidTr="007254DB">
        <w:trPr>
          <w:cantSplit/>
          <w:trHeight w:val="240"/>
          <w:jc w:val="center"/>
        </w:trPr>
        <w:tc>
          <w:tcPr>
            <w:tcW w:w="4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DANE</w:t>
            </w: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podane przez Zamawiającego</w:t>
            </w:r>
          </w:p>
        </w:tc>
        <w:tc>
          <w:tcPr>
            <w:tcW w:w="4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Wypełnia Wykonawca</w:t>
            </w:r>
          </w:p>
        </w:tc>
      </w:tr>
      <w:tr w:rsidR="008908B6" w:rsidRPr="007254DB" w:rsidTr="007254DB">
        <w:trPr>
          <w:cantSplit/>
          <w:trHeight w:val="240"/>
          <w:jc w:val="center"/>
        </w:trPr>
        <w:tc>
          <w:tcPr>
            <w:tcW w:w="48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CENY JEDNOSTKOWE NETTO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WARTOŚĆ NETTO</w:t>
            </w:r>
          </w:p>
        </w:tc>
      </w:tr>
      <w:tr w:rsidR="008908B6" w:rsidRPr="007254DB" w:rsidTr="007254DB">
        <w:trPr>
          <w:cantSplit/>
          <w:trHeight w:val="450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</w:t>
            </w: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/ nazwa obiektu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Prognozowane zużycie energii </w:t>
            </w:r>
          </w:p>
          <w:p w:rsidR="008908B6" w:rsidRPr="007254DB" w:rsidRDefault="008908B6" w:rsidP="00E8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w okresie </w:t>
            </w:r>
            <w:r w:rsidR="00E8212F" w:rsidRPr="007254DB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24</w:t>
            </w:r>
            <w:r w:rsidRPr="007254DB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 miesięcy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Cena 1 MWh energii czynnej</w:t>
            </w: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Opłata abonamentowa (handlowa)</w:t>
            </w: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energii czynnej</w:t>
            </w: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Opłaty abonamentowej   (handlowej)</w:t>
            </w:r>
          </w:p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7254DB" w:rsidTr="007254DB">
        <w:trPr>
          <w:cantSplit/>
          <w:trHeight w:val="450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7254DB" w:rsidTr="007254DB">
        <w:trPr>
          <w:cantSplit/>
          <w:trHeight w:val="658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7254DB" w:rsidTr="007254DB">
        <w:trPr>
          <w:cantSplit/>
          <w:trHeight w:val="225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MWh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zł/MWh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m-c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7254DB" w:rsidRDefault="00E8212F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24</w:t>
            </w:r>
            <w:r w:rsidR="008908B6" w:rsidRPr="007254DB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m-cy</w:t>
            </w:r>
          </w:p>
        </w:tc>
      </w:tr>
      <w:tr w:rsidR="008908B6" w:rsidRPr="007254DB" w:rsidTr="007254DB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7254DB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7 =</w:t>
            </w:r>
            <w:r w:rsidR="00CC2A6F"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4 ×</w:t>
            </w:r>
            <w:r w:rsidR="00CC2A6F"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908B6" w:rsidRPr="007254DB" w:rsidRDefault="00E8212F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</w:pPr>
            <w:r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  <w:t>8 = 6 × 24</w:t>
            </w:r>
            <w:r w:rsidR="008908B6" w:rsidRPr="007254D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  <w:t xml:space="preserve"> m-cy</w:t>
            </w:r>
          </w:p>
        </w:tc>
      </w:tr>
      <w:tr w:rsidR="00A05F23" w:rsidRPr="007254DB" w:rsidTr="0033485A">
        <w:trPr>
          <w:trHeight w:val="322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00 Żary, ul. Szkolna 5/11 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readaptacyjne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6A2F9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33485A" w:rsidRDefault="00A05F23" w:rsidP="00A05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33485A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Szkolna 5/8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readaptacyjne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6A2F9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33485A" w:rsidRDefault="00A05F23" w:rsidP="00A05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33485A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Boh. Getta 19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Ośrodki Wsparcia (WTZ, ŚDS)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6A2F9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33485A" w:rsidRDefault="00A05F23" w:rsidP="00A05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33485A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Parkowa 8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 Żary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6A2F9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33485A" w:rsidRDefault="00A05F23" w:rsidP="00A05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33485A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Piastowska 6/1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chronione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6A2F9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33485A" w:rsidRDefault="00A05F23" w:rsidP="00A05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33485A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Moniuszki 21/1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A05F23" w:rsidRPr="008908B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chronione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6A2F96" w:rsidRDefault="00A05F23" w:rsidP="00A0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33485A" w:rsidRDefault="00A05F23" w:rsidP="00A05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0138AF">
        <w:trPr>
          <w:trHeight w:val="535"/>
          <w:jc w:val="center"/>
        </w:trPr>
        <w:tc>
          <w:tcPr>
            <w:tcW w:w="40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NETTO w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F23" w:rsidRPr="007254DB" w:rsidRDefault="00A05F23" w:rsidP="00A0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05F23" w:rsidRPr="007254DB" w:rsidTr="00757B6B">
        <w:trPr>
          <w:trHeight w:val="535"/>
          <w:jc w:val="center"/>
        </w:trPr>
        <w:tc>
          <w:tcPr>
            <w:tcW w:w="729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VAT….%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B76047">
        <w:trPr>
          <w:trHeight w:val="535"/>
          <w:jc w:val="center"/>
        </w:trPr>
        <w:tc>
          <w:tcPr>
            <w:tcW w:w="729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5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RAZEM BRUTTO w PLN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05F23" w:rsidRPr="007254DB" w:rsidRDefault="00A05F23" w:rsidP="00A0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05F23" w:rsidRPr="007254DB" w:rsidTr="0034327B">
        <w:trPr>
          <w:cantSplit/>
          <w:trHeight w:val="529"/>
          <w:jc w:val="center"/>
        </w:trPr>
        <w:tc>
          <w:tcPr>
            <w:tcW w:w="72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5F23" w:rsidRPr="007254DB" w:rsidRDefault="00A05F23" w:rsidP="00A05F23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</w:pPr>
            <w:r w:rsidRPr="007254DB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</w:rPr>
              <w:t>OGÓŁEM  BRUTTO w PLN *</w:t>
            </w:r>
            <w:r w:rsidRPr="007254DB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vertAlign w:val="superscript"/>
              </w:rPr>
              <w:t>)</w:t>
            </w:r>
            <w:r w:rsidRPr="007254DB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5F23" w:rsidRPr="007254DB" w:rsidRDefault="00A05F23" w:rsidP="00A05F2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34327B" w:rsidRPr="007254DB" w:rsidRDefault="0034327B" w:rsidP="008908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08B6" w:rsidRPr="007254DB" w:rsidRDefault="008908B6" w:rsidP="008908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254D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7254DB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 xml:space="preserve">) </w:t>
      </w:r>
      <w:r w:rsidR="004D1953" w:rsidRPr="007254DB">
        <w:rPr>
          <w:rFonts w:ascii="Arial" w:eastAsia="Times New Roman" w:hAnsi="Arial" w:cs="Arial"/>
          <w:b/>
          <w:sz w:val="18"/>
          <w:szCs w:val="18"/>
          <w:lang w:eastAsia="pl-PL"/>
        </w:rPr>
        <w:t>Wartość „OGÓŁEM BRUTTO W PLN</w:t>
      </w:r>
      <w:r w:rsidRPr="007254D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” należy przenieść do Formularza Ofertowego – </w:t>
      </w:r>
      <w:r w:rsidR="00F61FF4" w:rsidRPr="007254DB">
        <w:rPr>
          <w:rFonts w:ascii="Arial" w:eastAsia="Times New Roman" w:hAnsi="Arial" w:cs="Arial"/>
          <w:b/>
          <w:sz w:val="18"/>
          <w:szCs w:val="18"/>
          <w:lang w:eastAsia="pl-PL"/>
        </w:rPr>
        <w:t>załącznika nr 1</w:t>
      </w:r>
    </w:p>
    <w:p w:rsidR="008908B6" w:rsidRPr="007254DB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908B6" w:rsidRPr="007254DB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54DB">
        <w:rPr>
          <w:rFonts w:ascii="Arial" w:eastAsia="Times New Roman" w:hAnsi="Arial" w:cs="Arial"/>
          <w:b/>
          <w:sz w:val="20"/>
          <w:szCs w:val="20"/>
          <w:lang w:eastAsia="pl-PL"/>
        </w:rPr>
        <w:t>W imieniu Wykonawcy oświadczam, że:</w:t>
      </w:r>
    </w:p>
    <w:p w:rsidR="008908B6" w:rsidRPr="007254DB" w:rsidRDefault="008908B6" w:rsidP="008908B6">
      <w:pPr>
        <w:numPr>
          <w:ilvl w:val="1"/>
          <w:numId w:val="5"/>
        </w:numPr>
        <w:spacing w:after="0" w:line="360" w:lineRule="auto"/>
        <w:ind w:left="360" w:hanging="34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7254DB">
        <w:rPr>
          <w:rFonts w:ascii="Arial" w:eastAsia="Times New Roman" w:hAnsi="Arial" w:cs="Arial"/>
          <w:sz w:val="20"/>
          <w:szCs w:val="20"/>
        </w:rPr>
        <w:t>Ceny jednostkowe netto podane w tabeli (</w:t>
      </w:r>
      <w:r w:rsidR="00CC2A6F" w:rsidRPr="007254DB">
        <w:rPr>
          <w:rFonts w:ascii="Arial" w:eastAsia="Times New Roman" w:hAnsi="Arial" w:cs="Arial"/>
          <w:sz w:val="20"/>
          <w:szCs w:val="20"/>
        </w:rPr>
        <w:t>kolumny 5 i 6</w:t>
      </w:r>
      <w:r w:rsidRPr="007254DB">
        <w:rPr>
          <w:rFonts w:ascii="Arial" w:eastAsia="Times New Roman" w:hAnsi="Arial" w:cs="Arial"/>
          <w:sz w:val="20"/>
          <w:szCs w:val="20"/>
        </w:rPr>
        <w:t xml:space="preserve">) będą obowiązywać w trakcie trwania umowy. </w:t>
      </w:r>
    </w:p>
    <w:p w:rsidR="008908B6" w:rsidRPr="007254DB" w:rsidRDefault="008908B6" w:rsidP="008908B6">
      <w:pPr>
        <w:numPr>
          <w:ilvl w:val="1"/>
          <w:numId w:val="5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7254DB">
        <w:rPr>
          <w:rFonts w:ascii="Arial" w:eastAsia="Times New Roman" w:hAnsi="Arial" w:cs="Arial"/>
          <w:sz w:val="20"/>
          <w:szCs w:val="20"/>
        </w:rPr>
        <w:t xml:space="preserve">Dopuszczalna jest wyłącznie zmiana ceny jednostkowej w przypadku zmiany stawki podatku VAT lub podatku akcyzowego. </w:t>
      </w:r>
    </w:p>
    <w:p w:rsidR="008908B6" w:rsidRPr="00B40CAB" w:rsidRDefault="008908B6" w:rsidP="008908B6">
      <w:pPr>
        <w:numPr>
          <w:ilvl w:val="1"/>
          <w:numId w:val="5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7254DB">
        <w:rPr>
          <w:rFonts w:ascii="Arial" w:eastAsia="Times New Roman" w:hAnsi="Arial" w:cs="Arial"/>
          <w:bCs/>
          <w:sz w:val="20"/>
          <w:szCs w:val="20"/>
        </w:rPr>
        <w:t xml:space="preserve">Końcowa </w:t>
      </w:r>
      <w:r w:rsidRPr="007254DB">
        <w:rPr>
          <w:rFonts w:ascii="Arial" w:eastAsia="Times New Roman" w:hAnsi="Arial" w:cs="Arial"/>
          <w:b/>
          <w:bCs/>
          <w:sz w:val="20"/>
          <w:szCs w:val="20"/>
        </w:rPr>
        <w:t xml:space="preserve">wartość </w:t>
      </w:r>
      <w:r w:rsidR="00CC2A6F" w:rsidRPr="007254DB">
        <w:rPr>
          <w:rFonts w:ascii="Arial" w:eastAsia="Times New Roman" w:hAnsi="Arial" w:cs="Arial"/>
          <w:b/>
          <w:bCs/>
          <w:sz w:val="20"/>
          <w:szCs w:val="20"/>
        </w:rPr>
        <w:t xml:space="preserve">ogółem </w:t>
      </w:r>
      <w:r w:rsidRPr="007254DB">
        <w:rPr>
          <w:rFonts w:ascii="Arial" w:eastAsia="Times New Roman" w:hAnsi="Arial" w:cs="Arial"/>
          <w:b/>
          <w:bCs/>
          <w:sz w:val="20"/>
          <w:szCs w:val="20"/>
        </w:rPr>
        <w:t>brutto</w:t>
      </w:r>
      <w:r w:rsidRPr="007254D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85530" w:rsidRPr="007254DB">
        <w:rPr>
          <w:rFonts w:ascii="Arial" w:eastAsia="Times New Roman" w:hAnsi="Arial" w:cs="Arial"/>
          <w:bCs/>
          <w:sz w:val="20"/>
          <w:szCs w:val="20"/>
        </w:rPr>
        <w:t>dotycząca</w:t>
      </w:r>
      <w:r w:rsidRPr="007254DB">
        <w:rPr>
          <w:rFonts w:ascii="Arial" w:eastAsia="Times New Roman" w:hAnsi="Arial" w:cs="Arial"/>
          <w:bCs/>
          <w:sz w:val="20"/>
          <w:szCs w:val="20"/>
        </w:rPr>
        <w:t xml:space="preserve"> przedmiotu zamówienia</w:t>
      </w:r>
      <w:r w:rsidR="00385530" w:rsidRPr="007254DB">
        <w:rPr>
          <w:rFonts w:ascii="Arial" w:eastAsia="Times New Roman" w:hAnsi="Arial" w:cs="Arial"/>
          <w:bCs/>
          <w:sz w:val="20"/>
          <w:szCs w:val="20"/>
        </w:rPr>
        <w:t xml:space="preserve"> i wyliczona</w:t>
      </w:r>
      <w:r w:rsidRPr="007254DB">
        <w:rPr>
          <w:rFonts w:ascii="Arial" w:eastAsia="Times New Roman" w:hAnsi="Arial" w:cs="Arial"/>
          <w:bCs/>
          <w:sz w:val="20"/>
          <w:szCs w:val="20"/>
        </w:rPr>
        <w:t xml:space="preserve"> zgodnie z ww. Formularzem cenowym  wynosi (</w:t>
      </w:r>
      <w:r w:rsidRPr="007254DB">
        <w:rPr>
          <w:rFonts w:ascii="Arial" w:eastAsia="Times New Roman" w:hAnsi="Arial" w:cs="Arial"/>
          <w:bCs/>
          <w:i/>
          <w:sz w:val="20"/>
          <w:szCs w:val="20"/>
        </w:rPr>
        <w:t>słownie)</w:t>
      </w:r>
      <w:r w:rsidRPr="007254DB">
        <w:rPr>
          <w:rFonts w:ascii="Arial" w:eastAsia="Times New Roman" w:hAnsi="Arial" w:cs="Arial"/>
          <w:bCs/>
          <w:sz w:val="20"/>
          <w:szCs w:val="20"/>
        </w:rPr>
        <w:t>..................................</w:t>
      </w:r>
      <w:r w:rsidR="00385530" w:rsidRPr="007254DB">
        <w:rPr>
          <w:rFonts w:ascii="Arial" w:eastAsia="Times New Roman" w:hAnsi="Arial" w:cs="Arial"/>
          <w:bCs/>
          <w:sz w:val="20"/>
          <w:szCs w:val="20"/>
        </w:rPr>
        <w:t>............................</w:t>
      </w:r>
      <w:r w:rsidR="00B40CAB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</w:t>
      </w:r>
      <w:r w:rsidR="00385530" w:rsidRPr="007254DB">
        <w:rPr>
          <w:rFonts w:ascii="Arial" w:eastAsia="Times New Roman" w:hAnsi="Arial" w:cs="Arial"/>
          <w:bCs/>
          <w:sz w:val="20"/>
          <w:szCs w:val="20"/>
        </w:rPr>
        <w:t xml:space="preserve">...... złotych, </w:t>
      </w:r>
      <w:r w:rsidRPr="007254DB">
        <w:rPr>
          <w:rFonts w:ascii="Arial" w:eastAsia="Times New Roman" w:hAnsi="Arial" w:cs="Arial"/>
          <w:bCs/>
          <w:sz w:val="20"/>
          <w:szCs w:val="20"/>
        </w:rPr>
        <w:t xml:space="preserve">zawiera </w:t>
      </w:r>
      <w:r w:rsidRPr="007254DB">
        <w:rPr>
          <w:rFonts w:ascii="Arial" w:eastAsia="Times New Roman" w:hAnsi="Arial" w:cs="Arial"/>
          <w:sz w:val="20"/>
          <w:szCs w:val="20"/>
        </w:rPr>
        <w:t xml:space="preserve"> wszelkie koszty związane z realizacją przedmiotowego zamówienia.</w:t>
      </w:r>
    </w:p>
    <w:p w:rsidR="00B40CAB" w:rsidRPr="007254DB" w:rsidRDefault="00B40CAB" w:rsidP="00B40CAB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908B6" w:rsidRPr="007254DB" w:rsidRDefault="008908B6" w:rsidP="008908B6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7254DB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7254DB">
        <w:rPr>
          <w:rFonts w:ascii="Arial" w:eastAsia="Times New Roman" w:hAnsi="Arial" w:cs="Arial"/>
          <w:sz w:val="16"/>
          <w:szCs w:val="16"/>
        </w:rPr>
        <w:t>………</w:t>
      </w:r>
      <w:r w:rsidR="00385530" w:rsidRPr="007254DB">
        <w:rPr>
          <w:rFonts w:ascii="Arial" w:eastAsia="Times New Roman" w:hAnsi="Arial" w:cs="Arial"/>
          <w:sz w:val="16"/>
          <w:szCs w:val="16"/>
        </w:rPr>
        <w:t>…………….</w:t>
      </w:r>
      <w:r w:rsidRPr="007254DB">
        <w:rPr>
          <w:rFonts w:ascii="Arial" w:eastAsia="Times New Roman" w:hAnsi="Arial" w:cs="Arial"/>
          <w:sz w:val="16"/>
          <w:szCs w:val="16"/>
        </w:rPr>
        <w:t>…………..dnia .........</w:t>
      </w:r>
      <w:r w:rsidR="00385530" w:rsidRPr="007254DB">
        <w:rPr>
          <w:rFonts w:ascii="Arial" w:eastAsia="Times New Roman" w:hAnsi="Arial" w:cs="Arial"/>
          <w:sz w:val="16"/>
          <w:szCs w:val="16"/>
        </w:rPr>
        <w:t>...........</w:t>
      </w:r>
      <w:r w:rsidRPr="007254DB">
        <w:rPr>
          <w:rFonts w:ascii="Arial" w:eastAsia="Times New Roman" w:hAnsi="Arial" w:cs="Arial"/>
          <w:sz w:val="16"/>
          <w:szCs w:val="16"/>
        </w:rPr>
        <w:t>.................</w:t>
      </w:r>
    </w:p>
    <w:p w:rsidR="008908B6" w:rsidRPr="007254DB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54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8908B6" w:rsidRPr="007254DB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sz w:val="16"/>
          <w:szCs w:val="18"/>
          <w:lang w:eastAsia="pl-PL"/>
        </w:rPr>
      </w:pPr>
      <w:r w:rsidRPr="007254DB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7254DB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7254DB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7254DB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B40CAB" w:rsidRDefault="00B40CA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8908B6" w:rsidRPr="00216150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1615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3 </w:t>
      </w: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908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Istotne dla Zamawiającego postanowienia,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8908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które zostaną zawarte w umowie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Nabywcą usługi będzie Gmina Żary o statusie miejskim</w:t>
      </w:r>
      <w:r w:rsidR="003855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pl. Rynek 1-5, 68-200 Żary, NIP 9282077626,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Odbiorcą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/Płatnikiem będzie Miejski Ośrode</w:t>
      </w:r>
      <w:r w:rsidR="0034327B">
        <w:rPr>
          <w:rFonts w:ascii="Arial" w:eastAsia="Times New Roman" w:hAnsi="Arial" w:cs="Arial"/>
          <w:sz w:val="20"/>
          <w:szCs w:val="20"/>
          <w:lang w:eastAsia="pl-PL"/>
        </w:rPr>
        <w:t xml:space="preserve">k Pomocy Społecznej, ul. </w:t>
      </w:r>
      <w:r w:rsidR="00A05F23">
        <w:rPr>
          <w:rFonts w:ascii="Arial" w:eastAsia="Times New Roman" w:hAnsi="Arial" w:cs="Arial"/>
          <w:sz w:val="20"/>
          <w:szCs w:val="20"/>
          <w:lang w:eastAsia="pl-PL"/>
        </w:rPr>
        <w:t>Parkowa 8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, 68-200 Żary</w:t>
      </w:r>
      <w:r w:rsidR="00E50AC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Wykonawca zobowi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do dostawy energii elektrycznej 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warunkami określonymi w zawartej Umowie, ustawie - Prawo energetyczne i aktach wykonawczych wydanych na jej podstawie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, a Zamawiaj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cy zobowi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do jej odbioru i kupna, dla punktów należących do </w:t>
      </w:r>
      <w:r w:rsidR="006C1A7F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D3598" w:rsidRPr="008908B6" w:rsidRDefault="003D3598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powinien posiadać aktualną koncesję na prowadzenie działalności gospodarczej w zakresie obrotu (sprzeda</w:t>
      </w:r>
      <w:r w:rsidR="00001DAC">
        <w:rPr>
          <w:rFonts w:ascii="Arial" w:eastAsia="Times New Roman" w:hAnsi="Arial" w:cs="Arial"/>
          <w:sz w:val="20"/>
          <w:szCs w:val="20"/>
          <w:lang w:eastAsia="pl-PL"/>
        </w:rPr>
        <w:t>ży) energii elektrycznej wydaną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Prezesa Urzędu Regulacji Energetyki, aktualn</w:t>
      </w:r>
      <w:r w:rsidR="00001DAC">
        <w:rPr>
          <w:rFonts w:ascii="Arial" w:eastAsia="Times New Roman" w:hAnsi="Arial" w:cs="Arial"/>
          <w:sz w:val="20"/>
          <w:szCs w:val="20"/>
          <w:lang w:eastAsia="pl-PL"/>
        </w:rPr>
        <w:t>ą umowę generalną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Operatorem Systemu Dystrybucyjnego (OSD) na świadczenie usług dystrybucyjnych </w:t>
      </w:r>
      <w:r w:rsidR="00001DAC">
        <w:rPr>
          <w:rFonts w:ascii="Arial" w:eastAsia="Times New Roman" w:hAnsi="Arial" w:cs="Arial"/>
          <w:sz w:val="20"/>
          <w:szCs w:val="20"/>
          <w:lang w:eastAsia="pl-PL"/>
        </w:rPr>
        <w:t>energii elektrycznej – w przypadku Wykonawców nie będących właścicielem sieci dystrybucyjnej lub aktualną koncesję na prowadzenie działalności gospodarczej w zakresie dystrybucji energii elektrycznej, wydaną przez Prezesa Urzędu Regulacji Energetyki – w przypadku Wykonawców będących właścicielem sieci dystrybucyjnej.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Okres rozliczeniowy będzie zgodny z okresem rozliczeniowym stosowanym przez lokalnego OSD.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Należności wynikające z faktur VAT są płatne w terminie </w:t>
      </w:r>
      <w:r w:rsidR="007B7307" w:rsidRPr="007B7307">
        <w:rPr>
          <w:rFonts w:ascii="Arial" w:eastAsia="Times New Roman" w:hAnsi="Arial" w:cs="Arial"/>
          <w:sz w:val="20"/>
          <w:szCs w:val="20"/>
          <w:lang w:eastAsia="pl-PL"/>
        </w:rPr>
        <w:t>określonym</w:t>
      </w:r>
      <w:r w:rsidR="007B73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załączniku nr 1</w:t>
      </w:r>
      <w:r w:rsidR="007B7307" w:rsidRPr="007B7307">
        <w:rPr>
          <w:rFonts w:ascii="Arial" w:eastAsia="Times New Roman" w:hAnsi="Arial" w:cs="Arial"/>
          <w:sz w:val="20"/>
          <w:szCs w:val="20"/>
          <w:lang w:eastAsia="pl-PL"/>
        </w:rPr>
        <w:t>, licząc</w:t>
      </w:r>
      <w:r w:rsidRPr="007B73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od daty wystawienia faktury przez Wykonawcę. Za dzień zapłaty uznaje się datę uznania rachunku Wykonawcy.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przekroczenie terminów płatności określonych w fakturach, Wykonawcy przysługuje prawo do naliczania odsetek w wysokości ustawowej.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od dnia </w:t>
      </w:r>
      <w:r w:rsidR="00A05F23">
        <w:rPr>
          <w:rFonts w:ascii="Arial" w:eastAsia="Times New Roman" w:hAnsi="Arial" w:cs="Arial"/>
          <w:sz w:val="20"/>
          <w:szCs w:val="20"/>
          <w:lang w:eastAsia="pl-PL"/>
        </w:rPr>
        <w:t>01.01.2024</w:t>
      </w:r>
      <w:r w:rsidR="00810DDE">
        <w:rPr>
          <w:rFonts w:ascii="Arial" w:eastAsia="Times New Roman" w:hAnsi="Arial" w:cs="Arial"/>
          <w:sz w:val="20"/>
          <w:szCs w:val="20"/>
          <w:lang w:eastAsia="pl-PL"/>
        </w:rPr>
        <w:t xml:space="preserve"> r. do dnia 31.12.202</w:t>
      </w:r>
      <w:r w:rsidR="00A05F2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r. i obejmowała będzie punkty poboru energii elektrycznej</w:t>
      </w:r>
      <w:r w:rsidR="00D62D29">
        <w:rPr>
          <w:rFonts w:ascii="Arial" w:eastAsia="Times New Roman" w:hAnsi="Arial" w:cs="Arial"/>
          <w:sz w:val="20"/>
          <w:szCs w:val="20"/>
          <w:lang w:eastAsia="pl-PL"/>
        </w:rPr>
        <w:t xml:space="preserve"> wymienione w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5E9A">
        <w:rPr>
          <w:rFonts w:ascii="Arial" w:eastAsia="Times New Roman" w:hAnsi="Arial" w:cs="Arial"/>
          <w:b/>
          <w:sz w:val="20"/>
          <w:szCs w:val="20"/>
          <w:lang w:eastAsia="pl-PL"/>
        </w:rPr>
        <w:t>załącznik</w:t>
      </w:r>
      <w:r w:rsidR="00D62D29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6B5E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5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25219868"/>
      <w:r w:rsidRPr="008908B6">
        <w:rPr>
          <w:rFonts w:ascii="Arial" w:eastAsia="Times New Roman" w:hAnsi="Arial" w:cs="Arial"/>
          <w:sz w:val="20"/>
          <w:szCs w:val="20"/>
          <w:lang w:eastAsia="pl-PL"/>
        </w:rPr>
        <w:t>Rozpoczęcie sprzedaży energii el</w:t>
      </w:r>
      <w:r w:rsidR="00A05F23">
        <w:rPr>
          <w:rFonts w:ascii="Arial" w:eastAsia="Times New Roman" w:hAnsi="Arial" w:cs="Arial"/>
          <w:sz w:val="20"/>
          <w:szCs w:val="20"/>
          <w:lang w:eastAsia="pl-PL"/>
        </w:rPr>
        <w:t xml:space="preserve">ektrycznej nastąpi od 01.01.2024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r., lecz nie wcześniej niż  po pozytywnie przeprowadzonym procesie zmiany sprzedawcy i przyjęciu umowy do realizacji przez OSD. </w:t>
      </w:r>
    </w:p>
    <w:bookmarkEnd w:id="0"/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Standardy jakości obsługi dotyczącej sprzedaży energii elektrycznej zostały określone w obowiązujących przepisach wykonawczych wydanych na podstawie ustawy z dnia 10 kwietnia 1997 r. – Prawo energetyczne.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Sprzedawana energia elektryczna będzie rozliczana według cen jednostkowych energii elektrycznej netto i stawek opłaty abonamentowej (handlowej) netto określonych w złożonym przez Wykonawcę Formularzu Cenowym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stanowiącym </w:t>
      </w:r>
      <w:r w:rsidRPr="00E42F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D62D29" w:rsidRPr="00E42F8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42F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powiększonych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o podatek VAT.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Należność Wykonawcy za dostarczoną energię elektryczną w okresach rozliczeniowych,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obliczana będzie indywidualnie dla każdego punktu poboru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(dokładny wykaz punktów poboru energ</w:t>
      </w:r>
      <w:r w:rsidR="006B5E9A">
        <w:rPr>
          <w:rFonts w:ascii="Arial" w:eastAsia="Times New Roman" w:hAnsi="Arial" w:cs="Arial"/>
          <w:sz w:val="20"/>
          <w:szCs w:val="20"/>
          <w:lang w:eastAsia="pl-PL"/>
        </w:rPr>
        <w:t xml:space="preserve">ii elektrycznej </w:t>
      </w:r>
      <w:r w:rsidR="00D62D29">
        <w:rPr>
          <w:rFonts w:ascii="Arial" w:eastAsia="Times New Roman" w:hAnsi="Arial" w:cs="Arial"/>
          <w:sz w:val="20"/>
          <w:szCs w:val="20"/>
          <w:lang w:eastAsia="pl-PL"/>
        </w:rPr>
        <w:t>stanowi</w:t>
      </w:r>
      <w:r w:rsidR="006B5E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5E9A" w:rsidRPr="001D00B3"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) jako iloczyn ilości sprzedanej energii elektrycznej ustalonej na podstawie wskazań urządzeń pomiarowych zainstalowanych w układach pomiarowo-rozliczeniowych i cen jednostkowych netto energii elektrycznej. Do tak wyliczonej ceny doliczana będzie opłata abonamentowa (handlowa) netto, która przysługuje za każdy miesiąc w odniesieniu do każdego z układów pomiarowo-rozliczeniowych. Ustalone wynagrodzenie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powiększone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zostanie o należny podatek VAT.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netto energii elektrycznej i stawka opłaty abonamentowej obowiązują przez cały okres trwania umowy i nie mogą być podwyższane. Dopuszczalna jest zmiana ceny jednostkowej w przypadku zmiany stawki podatku VAT lub podatku akcyzowego. Zmiana nastąpi automatycznie, odpowiednio o kwotę podatku wynikającą ze stawki tego podatku obowiązującą w chwili powstania obowiązku podatkowego, z dniem wejścia w życie odpowiednich przepisów.  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wystawia Zamawiającemu na koniec okresu rozliczeniowego faktu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rę VAT, w terminie do 14 dni od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otrzymania odczytów z układów pomiarowo – rozliczeniowych od Operatora Systemu Dystrybucyjnego.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Standardy jakościowe dotyczące usług OSD będą regulowane na podstawie odrębnej umowy pomiędzy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Zamawiającym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OSD.</w:t>
      </w:r>
    </w:p>
    <w:p w:rsidR="008908B6" w:rsidRPr="00D62D29" w:rsidRDefault="008908B6" w:rsidP="00D62D29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145 ust. 1 ustawy - Prawo zamówień publicznych w razie wystąpienia istotnej zmiany okoliczności powodującej, że wykonanie zamówienia nie leży w interesie publicznym, cze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 nie można było przewidzieć w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chwili zawarcia Umowy, </w:t>
      </w: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odstąpić od Umowy w terminie 3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 od powzięcia wiadomości o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tych okolicznościach. W takim przypadku Wykonawca może żądać jedyn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 wynagrodzenia należnego mu z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tytułu wykonania części umowy.</w:t>
      </w:r>
    </w:p>
    <w:p w:rsidR="008908B6" w:rsidRPr="00D62D29" w:rsidRDefault="008908B6" w:rsidP="00D62D29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sprawach nieuregulowanych postanowieniami umowy stosuje się przepisy powszechnie obowiązujące a</w:t>
      </w:r>
      <w:r w:rsid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</w:t>
      </w:r>
      <w:r w:rsidR="00E61E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gólności przepisy ustawy Prawo e</w:t>
      </w: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nergetyczne oraz aktów wykonawczych do tej ustawy, ustawy Prawo zamówień publicznych i Kodeksu Cywilnego.</w:t>
      </w:r>
    </w:p>
    <w:p w:rsidR="008908B6" w:rsidRPr="00FA1EDD" w:rsidRDefault="008908B6" w:rsidP="00FA1EDD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dopuszcza zmianę postanowień umowy oraz określa warunki zmian:</w:t>
      </w:r>
    </w:p>
    <w:p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 - „zmiany w strukturze organizacyjnej Wykonawcy lub Zamawiającego”, dotyczące określonych w umowie nazw, adresów. Strony niezwłocznie poinformują się pisemnie o tych zmianach,</w:t>
      </w:r>
    </w:p>
    <w:p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-</w:t>
      </w:r>
      <w:r w:rsidR="00E61E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„zmiany osób reprezentujących strony”. Strony niezwłocznie poinformują się pisemnie o tych zmianach,</w:t>
      </w:r>
    </w:p>
    <w:p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- na wniosek Zamawiającego możliwe jest zwiększenie lub zmniejszenie ilości punktów poboru energii elektrycznej</w:t>
      </w:r>
      <w:r w:rsidR="00FA1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08B6" w:rsidRPr="00FA1EDD" w:rsidRDefault="008908B6" w:rsidP="00FA1EDD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spory powstałe w związku z zawarciem lub w trakcie trwania umowy, rozstrzygać będzie sąd właściwy miejscowo dla siedziby Zamawiającego.</w:t>
      </w: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1EDD" w:rsidRDefault="00FA1EDD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br w:type="page"/>
      </w:r>
    </w:p>
    <w:p w:rsidR="00FA1EDD" w:rsidRDefault="00FA1EDD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908B6" w:rsidRPr="00216150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6150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1D1FAC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1FAC">
        <w:rPr>
          <w:rFonts w:ascii="Arial" w:eastAsia="Times New Roman" w:hAnsi="Arial" w:cs="Arial"/>
          <w:b/>
          <w:sz w:val="24"/>
          <w:szCs w:val="24"/>
          <w:lang w:eastAsia="pl-PL"/>
        </w:rPr>
        <w:t>O Ś W I A D C Z E N I E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1D1F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nr </w:t>
      </w:r>
      <w:r w:rsidR="00BE3F0C">
        <w:rPr>
          <w:rFonts w:ascii="Arial" w:hAnsi="Arial" w:cs="Arial"/>
          <w:b/>
        </w:rPr>
        <w:t>KA.I.291.7</w:t>
      </w:r>
      <w:bookmarkStart w:id="1" w:name="_GoBack"/>
      <w:bookmarkEnd w:id="1"/>
      <w:r w:rsidR="00745D29">
        <w:rPr>
          <w:rFonts w:ascii="Arial" w:hAnsi="Arial" w:cs="Arial"/>
          <w:b/>
        </w:rPr>
        <w:t>.2023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 xml:space="preserve">,  </w:t>
      </w:r>
      <w:r w:rsidR="00FA1EDD">
        <w:rPr>
          <w:rFonts w:ascii="Arial" w:eastAsia="Times New Roman" w:hAnsi="Arial" w:cs="Arial"/>
          <w:sz w:val="20"/>
          <w:szCs w:val="20"/>
          <w:lang w:eastAsia="pl-PL"/>
        </w:rPr>
        <w:t>dot. </w:t>
      </w:r>
      <w:r w:rsidR="00810DDE">
        <w:rPr>
          <w:rFonts w:ascii="Arial" w:eastAsia="Times New Roman" w:hAnsi="Arial" w:cs="Arial"/>
          <w:sz w:val="20"/>
          <w:szCs w:val="20"/>
          <w:lang w:eastAsia="pl-PL"/>
        </w:rPr>
        <w:t>sprzedaży</w:t>
      </w:r>
      <w:r w:rsidR="001D1F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FAC" w:rsidRPr="001D1FAC">
        <w:rPr>
          <w:rFonts w:ascii="Arial" w:eastAsia="Times New Roman" w:hAnsi="Arial" w:cs="Arial"/>
          <w:sz w:val="20"/>
          <w:szCs w:val="20"/>
          <w:lang w:eastAsia="pl-PL"/>
        </w:rPr>
        <w:t>energii elektrycznej dla obiektów zarządzanych p</w:t>
      </w:r>
      <w:r w:rsidR="00745D29">
        <w:rPr>
          <w:rFonts w:ascii="Arial" w:eastAsia="Times New Roman" w:hAnsi="Arial" w:cs="Arial"/>
          <w:sz w:val="20"/>
          <w:szCs w:val="20"/>
          <w:lang w:eastAsia="pl-PL"/>
        </w:rPr>
        <w:t>rzez MOPS w Żarach na lata 2024</w:t>
      </w:r>
      <w:r w:rsidR="001D1FA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45D29">
        <w:rPr>
          <w:rFonts w:ascii="Arial" w:eastAsia="Times New Roman" w:hAnsi="Arial" w:cs="Arial"/>
          <w:sz w:val="20"/>
          <w:szCs w:val="20"/>
          <w:lang w:eastAsia="pl-PL"/>
        </w:rPr>
        <w:t>2025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1D1FA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ja/my (imię nazwisko)</w:t>
      </w:r>
    </w:p>
    <w:p w:rsidR="008908B6" w:rsidRDefault="001D1FAC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D1FAC" w:rsidRDefault="001D1FAC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D1FAC" w:rsidRPr="008908B6" w:rsidRDefault="001D1FAC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908B6" w:rsidRPr="008908B6" w:rsidRDefault="008908B6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reprezentując firmę (nazwa firmy)</w:t>
      </w:r>
    </w:p>
    <w:p w:rsidR="001D1FAC" w:rsidRDefault="001D1FAC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D1FAC" w:rsidRDefault="001D1FAC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D1FAC" w:rsidRDefault="001D1FAC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D1FAC" w:rsidRPr="008908B6" w:rsidRDefault="001D1FAC" w:rsidP="001D1FAC">
      <w:pPr>
        <w:tabs>
          <w:tab w:val="left" w:leader="dot" w:pos="103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908B6" w:rsidRPr="008908B6" w:rsidRDefault="008908B6" w:rsidP="001D1FAC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jako pełnomocny przedstawiciel reprezentowanej przeze mnie firmy oświadczam/my, że posiadamy obowiązującą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Generalną Umowę Dystrybucji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z Operatorem Systemu Dystrybucyjnego OSD (Enea Operator Sp. z o.o.) działającym na terenie miejscowości Żary.</w:t>
      </w: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A1EDD" w:rsidRDefault="00FA1EDD">
      <w:pPr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br w:type="page"/>
      </w:r>
    </w:p>
    <w:p w:rsidR="00FA1EDD" w:rsidRPr="00216150" w:rsidRDefault="00FA1EDD" w:rsidP="008908B6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08B6" w:rsidRPr="00216150" w:rsidRDefault="008908B6" w:rsidP="008908B6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61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</w:t>
      </w:r>
      <w:r w:rsidR="00216150" w:rsidRPr="002161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cznik nr 5</w:t>
      </w:r>
      <w:r w:rsidR="00AA5053" w:rsidRPr="002161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:rsidR="008908B6" w:rsidRPr="008908B6" w:rsidRDefault="008908B6" w:rsidP="008908B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Przedmiotem zamówienia jest zakup energii elektrycznej dla poniższych </w:t>
      </w:r>
      <w:r w:rsidR="00C64814">
        <w:rPr>
          <w:rFonts w:ascii="Arial" w:eastAsia="Times New Roman" w:hAnsi="Arial" w:cs="Arial"/>
          <w:bCs/>
          <w:iCs/>
          <w:sz w:val="20"/>
          <w:szCs w:val="20"/>
        </w:rPr>
        <w:t>6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 obiektów zarządzanych przez Miejski Ośrodek 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 xml:space="preserve">Pomocy Społecznej w 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>Żarach, w okresie od 01.01.</w:t>
      </w:r>
      <w:r w:rsidR="00C64814">
        <w:rPr>
          <w:rFonts w:ascii="Arial" w:eastAsia="Times New Roman" w:hAnsi="Arial" w:cs="Arial"/>
          <w:bCs/>
          <w:iCs/>
          <w:sz w:val="20"/>
          <w:szCs w:val="20"/>
        </w:rPr>
        <w:t>2024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 r. do 31.12.20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>2</w:t>
      </w:r>
      <w:r w:rsidR="00C64814">
        <w:rPr>
          <w:rFonts w:ascii="Arial" w:eastAsia="Times New Roman" w:hAnsi="Arial" w:cs="Arial"/>
          <w:bCs/>
          <w:iCs/>
          <w:sz w:val="20"/>
          <w:szCs w:val="20"/>
        </w:rPr>
        <w:t>5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 r. wg  grupy taryfowej:</w:t>
      </w:r>
    </w:p>
    <w:p w:rsidR="008908B6" w:rsidRPr="008908B6" w:rsidRDefault="008908B6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</w:p>
    <w:p w:rsidR="008908B6" w:rsidRPr="00973E92" w:rsidRDefault="00973E92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E92">
        <w:rPr>
          <w:rFonts w:ascii="Arial" w:eastAsia="Times New Roman" w:hAnsi="Arial" w:cs="Arial"/>
          <w:sz w:val="20"/>
          <w:szCs w:val="20"/>
          <w:lang w:eastAsia="pl-PL"/>
        </w:rPr>
        <w:t>C 11 – 1</w:t>
      </w:r>
      <w:r w:rsidR="00931838">
        <w:rPr>
          <w:rFonts w:ascii="Arial" w:eastAsia="Times New Roman" w:hAnsi="Arial" w:cs="Arial"/>
          <w:sz w:val="20"/>
          <w:szCs w:val="20"/>
          <w:lang w:eastAsia="pl-PL"/>
        </w:rPr>
        <w:t xml:space="preserve"> obiekt</w:t>
      </w:r>
    </w:p>
    <w:p w:rsidR="00973E92" w:rsidRPr="00973E92" w:rsidRDefault="00C64814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 12A – 2</w:t>
      </w:r>
      <w:r w:rsidR="00973E92" w:rsidRPr="00973E92">
        <w:rPr>
          <w:rFonts w:ascii="Arial" w:eastAsia="Times New Roman" w:hAnsi="Arial" w:cs="Arial"/>
          <w:sz w:val="20"/>
          <w:szCs w:val="20"/>
          <w:lang w:eastAsia="pl-PL"/>
        </w:rPr>
        <w:t xml:space="preserve"> obiekt</w:t>
      </w:r>
      <w:r w:rsidR="00931838">
        <w:rPr>
          <w:rFonts w:ascii="Arial" w:eastAsia="Times New Roman" w:hAnsi="Arial" w:cs="Arial"/>
          <w:sz w:val="20"/>
          <w:szCs w:val="20"/>
          <w:lang w:eastAsia="pl-PL"/>
        </w:rPr>
        <w:t>y</w:t>
      </w:r>
    </w:p>
    <w:p w:rsidR="008908B6" w:rsidRPr="00973E92" w:rsidRDefault="008908B6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973E92">
        <w:rPr>
          <w:rFonts w:ascii="Arial" w:eastAsia="Times New Roman" w:hAnsi="Arial" w:cs="Arial"/>
          <w:bCs/>
          <w:iCs/>
          <w:sz w:val="20"/>
          <w:szCs w:val="20"/>
        </w:rPr>
        <w:t>C 21 – 1 obiekt,</w:t>
      </w:r>
    </w:p>
    <w:p w:rsidR="008908B6" w:rsidRPr="00973E92" w:rsidRDefault="00C64814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G 11 – 2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8908B6" w:rsidRPr="00973E92">
        <w:rPr>
          <w:rFonts w:ascii="Arial" w:eastAsia="Times New Roman" w:hAnsi="Arial" w:cs="Arial"/>
          <w:bCs/>
          <w:iCs/>
          <w:sz w:val="20"/>
          <w:szCs w:val="20"/>
        </w:rPr>
        <w:t>obiekt</w:t>
      </w:r>
      <w:r w:rsidR="00931838">
        <w:rPr>
          <w:rFonts w:ascii="Arial" w:eastAsia="Times New Roman" w:hAnsi="Arial" w:cs="Arial"/>
          <w:bCs/>
          <w:iCs/>
          <w:sz w:val="20"/>
          <w:szCs w:val="20"/>
        </w:rPr>
        <w:t>y.</w:t>
      </w:r>
    </w:p>
    <w:p w:rsidR="00973E92" w:rsidRPr="00973E92" w:rsidRDefault="00973E92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</w:p>
    <w:p w:rsidR="008908B6" w:rsidRPr="00973E92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973E92" w:rsidRDefault="008908B6" w:rsidP="008908B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Zużycie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energii elektrycznej na </w:t>
      </w:r>
      <w:r w:rsidR="00370664">
        <w:rPr>
          <w:rFonts w:ascii="Arial" w:eastAsia="Times New Roman" w:hAnsi="Arial" w:cs="Arial"/>
          <w:bCs/>
          <w:iCs/>
          <w:sz w:val="20"/>
          <w:szCs w:val="20"/>
        </w:rPr>
        <w:t>lata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202</w:t>
      </w:r>
      <w:r w:rsidR="00C64814">
        <w:rPr>
          <w:rFonts w:ascii="Arial" w:eastAsia="Times New Roman" w:hAnsi="Arial" w:cs="Arial"/>
          <w:bCs/>
          <w:iCs/>
          <w:sz w:val="20"/>
          <w:szCs w:val="20"/>
        </w:rPr>
        <w:t>4-2025</w:t>
      </w: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oszacowano na podstawie rzeczywistego zużycia energii  elektrycznej                    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w okresie 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 xml:space="preserve">od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>listopad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>a</w:t>
      </w:r>
      <w:r w:rsidR="00C64814">
        <w:rPr>
          <w:rFonts w:ascii="Arial" w:eastAsia="Times New Roman" w:hAnsi="Arial" w:cs="Arial"/>
          <w:bCs/>
          <w:iCs/>
          <w:sz w:val="20"/>
          <w:szCs w:val="20"/>
        </w:rPr>
        <w:t xml:space="preserve"> 2022</w:t>
      </w: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r. do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>październik</w:t>
      </w:r>
      <w:r w:rsidR="00C64814">
        <w:rPr>
          <w:rFonts w:ascii="Arial" w:eastAsia="Times New Roman" w:hAnsi="Arial" w:cs="Arial"/>
          <w:bCs/>
          <w:iCs/>
          <w:sz w:val="20"/>
          <w:szCs w:val="20"/>
        </w:rPr>
        <w:t>a 2023</w:t>
      </w: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r. i zakłada się na poziomie </w:t>
      </w:r>
      <w:r w:rsidR="00370664">
        <w:rPr>
          <w:rFonts w:ascii="Arial" w:eastAsia="Times New Roman" w:hAnsi="Arial" w:cs="Arial"/>
          <w:bCs/>
          <w:iCs/>
          <w:sz w:val="20"/>
          <w:szCs w:val="20"/>
        </w:rPr>
        <w:t xml:space="preserve">2 x </w:t>
      </w:r>
      <w:r w:rsidR="00C64814">
        <w:rPr>
          <w:rFonts w:ascii="Arial" w:eastAsia="Times New Roman" w:hAnsi="Arial" w:cs="Arial"/>
          <w:bCs/>
          <w:iCs/>
          <w:sz w:val="20"/>
          <w:szCs w:val="20"/>
        </w:rPr>
        <w:t xml:space="preserve"> 81,568</w:t>
      </w:r>
      <w:r w:rsidR="00931838" w:rsidRPr="00931838">
        <w:rPr>
          <w:rFonts w:ascii="Arial" w:eastAsia="Times New Roman" w:hAnsi="Arial" w:cs="Arial"/>
          <w:bCs/>
          <w:iCs/>
          <w:sz w:val="20"/>
          <w:szCs w:val="20"/>
        </w:rPr>
        <w:t xml:space="preserve">    </w:t>
      </w:r>
      <w:r w:rsidRPr="0037066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370664">
        <w:rPr>
          <w:rFonts w:ascii="Arial" w:eastAsia="Times New Roman" w:hAnsi="Arial" w:cs="Arial"/>
          <w:bCs/>
          <w:iCs/>
          <w:sz w:val="20"/>
          <w:szCs w:val="20"/>
        </w:rPr>
        <w:t>MWh</w:t>
      </w:r>
      <w:r w:rsidR="003706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= </w:t>
      </w:r>
      <w:r w:rsidR="00931838">
        <w:rPr>
          <w:rFonts w:ascii="Arial" w:eastAsia="Times New Roman" w:hAnsi="Arial" w:cs="Arial"/>
          <w:b/>
          <w:bCs/>
          <w:iCs/>
          <w:sz w:val="20"/>
          <w:szCs w:val="20"/>
        </w:rPr>
        <w:t>1</w:t>
      </w:r>
      <w:r w:rsidR="00C64814">
        <w:rPr>
          <w:rFonts w:ascii="Arial" w:eastAsia="Times New Roman" w:hAnsi="Arial" w:cs="Arial"/>
          <w:b/>
          <w:bCs/>
          <w:iCs/>
          <w:sz w:val="20"/>
          <w:szCs w:val="20"/>
        </w:rPr>
        <w:t>6</w:t>
      </w:r>
      <w:r w:rsidR="00931838">
        <w:rPr>
          <w:rFonts w:ascii="Arial" w:eastAsia="Times New Roman" w:hAnsi="Arial" w:cs="Arial"/>
          <w:b/>
          <w:bCs/>
          <w:iCs/>
          <w:sz w:val="20"/>
          <w:szCs w:val="20"/>
        </w:rPr>
        <w:t>3,</w:t>
      </w:r>
      <w:r w:rsidR="00C64814">
        <w:rPr>
          <w:rFonts w:ascii="Arial" w:eastAsia="Times New Roman" w:hAnsi="Arial" w:cs="Arial"/>
          <w:b/>
          <w:bCs/>
          <w:iCs/>
          <w:sz w:val="20"/>
          <w:szCs w:val="20"/>
        </w:rPr>
        <w:t>1</w:t>
      </w:r>
      <w:r w:rsidR="00931838">
        <w:rPr>
          <w:rFonts w:ascii="Arial" w:eastAsia="Times New Roman" w:hAnsi="Arial" w:cs="Arial"/>
          <w:b/>
          <w:bCs/>
          <w:iCs/>
          <w:sz w:val="20"/>
          <w:szCs w:val="20"/>
        </w:rPr>
        <w:t>3</w:t>
      </w:r>
      <w:r w:rsidR="00C64814">
        <w:rPr>
          <w:rFonts w:ascii="Arial" w:eastAsia="Times New Roman" w:hAnsi="Arial" w:cs="Arial"/>
          <w:b/>
          <w:bCs/>
          <w:iCs/>
          <w:sz w:val="20"/>
          <w:szCs w:val="20"/>
        </w:rPr>
        <w:t>6</w:t>
      </w:r>
      <w:r w:rsidR="003706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MWh</w:t>
      </w:r>
      <w:r w:rsidRPr="00973E92">
        <w:rPr>
          <w:rFonts w:ascii="Arial" w:eastAsia="Times New Roman" w:hAnsi="Arial" w:cs="Arial"/>
          <w:b/>
          <w:bCs/>
          <w:iCs/>
          <w:sz w:val="20"/>
          <w:szCs w:val="20"/>
        </w:rPr>
        <w:t>.</w:t>
      </w:r>
    </w:p>
    <w:p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</w:t>
      </w:r>
      <w:r w:rsidR="00AA5053">
        <w:rPr>
          <w:rFonts w:ascii="Arial" w:eastAsia="Times New Roman" w:hAnsi="Arial" w:cs="Arial"/>
          <w:sz w:val="20"/>
          <w:szCs w:val="20"/>
          <w:lang w:eastAsia="pl-PL"/>
        </w:rPr>
        <w:t xml:space="preserve">akter jedynie orientacyjny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i nie stanowi ze strony Zamawiającego zobowiązania do zakupu energii w podanej ilości i nie jest jednocześnie graniczną ilością jej zakupu.</w:t>
      </w:r>
    </w:p>
    <w:p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>Wykaz punktów poboru energii elektrycznej oraz jej zużycie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453"/>
        <w:gridCol w:w="2976"/>
        <w:gridCol w:w="993"/>
        <w:gridCol w:w="1276"/>
        <w:gridCol w:w="1276"/>
      </w:tblGrid>
      <w:tr w:rsidR="008908B6" w:rsidRPr="008908B6" w:rsidTr="008908B6">
        <w:trPr>
          <w:cantSplit/>
          <w:trHeight w:val="139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poboru/nazwa obiektu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Nr licznika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Ilość pobranej energii elektrycznej            w MWh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oszacowanej na podstawie ostatnich                   12 m-cy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</w:tr>
      <w:tr w:rsidR="00C64814" w:rsidRPr="008908B6" w:rsidTr="006E123B">
        <w:trPr>
          <w:trHeight w:val="91"/>
          <w:jc w:val="center"/>
        </w:trPr>
        <w:tc>
          <w:tcPr>
            <w:tcW w:w="51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00 Żary, ul. Szkolna 5/11 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readaptacyjne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EC3692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590310600001347908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712447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27080922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CD7418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1,051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C64814" w:rsidRPr="008908B6" w:rsidTr="006E123B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Szkolna 5/8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readaptacyjne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EC3692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590310600024225603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4D157E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27506410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CD7418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C64814" w:rsidRPr="008908B6" w:rsidTr="006E123B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Bohaterów Getta 19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Ośrodki Wsparcia (WTZ, ŚDS)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EC3692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590310600001347939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4D157E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11678375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23,719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</w:tr>
      <w:tr w:rsidR="00C64814" w:rsidRPr="008908B6" w:rsidTr="006E123B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Parkowa 8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 Żary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EC3692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590310600000299017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507584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96861777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48,187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C21</w:t>
            </w:r>
          </w:p>
        </w:tc>
      </w:tr>
      <w:tr w:rsidR="00C64814" w:rsidRPr="008908B6" w:rsidTr="006E123B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Piastowska 6/1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chronione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EC3692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C369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590310600024457646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507584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20403342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0B42F2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C64814" w:rsidRPr="008908B6" w:rsidTr="006E123B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Moniuszki 21/1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chronione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EC3692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590310600007557820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507584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81462589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6A2F96" w:rsidRDefault="00C64814" w:rsidP="00C6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</w:tr>
      <w:tr w:rsidR="00C64814" w:rsidRPr="008908B6" w:rsidTr="006E123B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ZUŻYCIE ENERGII W MWh</w:t>
            </w:r>
          </w:p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81,568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14" w:rsidRPr="008908B6" w:rsidRDefault="00C64814" w:rsidP="00C64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:rsidR="008908B6" w:rsidRPr="008908B6" w:rsidRDefault="008908B6" w:rsidP="00890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:rsidR="00C94E8C" w:rsidRDefault="00C94E8C">
      <w:r>
        <w:br w:type="page"/>
      </w:r>
    </w:p>
    <w:p w:rsidR="00C94E8C" w:rsidRDefault="00C94E8C" w:rsidP="00C94E8C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61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cznik nr 6</w:t>
      </w:r>
    </w:p>
    <w:p w:rsidR="00C94E8C" w:rsidRDefault="00C94E8C" w:rsidP="00C94E8C">
      <w:pPr>
        <w:spacing w:after="150" w:line="240" w:lineRule="auto"/>
        <w:ind w:firstLine="56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07F7" w:rsidRPr="005007F7" w:rsidRDefault="005007F7" w:rsidP="005007F7">
      <w:pPr>
        <w:spacing w:after="150" w:line="240" w:lineRule="auto"/>
        <w:ind w:firstLine="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007F7">
        <w:rPr>
          <w:rFonts w:ascii="Calibri" w:eastAsia="Calibri" w:hAnsi="Calibri" w:cs="Times New Roman"/>
          <w:b/>
          <w:sz w:val="28"/>
          <w:szCs w:val="28"/>
        </w:rPr>
        <w:t>KLAUZULA INFORMACYJNA</w:t>
      </w:r>
    </w:p>
    <w:p w:rsidR="005007F7" w:rsidRPr="005007F7" w:rsidRDefault="005007F7" w:rsidP="005007F7">
      <w:pPr>
        <w:spacing w:after="150" w:line="240" w:lineRule="auto"/>
        <w:ind w:firstLine="567"/>
        <w:jc w:val="both"/>
        <w:rPr>
          <w:rFonts w:ascii="Calibri" w:eastAsia="Calibri" w:hAnsi="Calibri" w:cs="Times New Roman"/>
        </w:rPr>
      </w:pPr>
      <w:r w:rsidRPr="005007F7">
        <w:rPr>
          <w:rFonts w:ascii="Calibri" w:eastAsia="Calibri" w:hAnsi="Calibri" w:cs="Times New Roman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5007F7">
        <w:rPr>
          <w:rFonts w:ascii="Calibri" w:eastAsia="Calibri" w:hAnsi="Calibri" w:cs="Times New Roman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5007F7" w:rsidRPr="005007F7" w:rsidRDefault="005007F7" w:rsidP="005007F7">
      <w:pPr>
        <w:numPr>
          <w:ilvl w:val="0"/>
          <w:numId w:val="15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  <w:i/>
        </w:rPr>
      </w:pPr>
      <w:r w:rsidRPr="005007F7">
        <w:rPr>
          <w:rFonts w:ascii="Calibri" w:eastAsia="Calibri" w:hAnsi="Calibri" w:cs="Times New Roman"/>
          <w:b/>
        </w:rPr>
        <w:t>administratorem Pani/Pana danych osobowych</w:t>
      </w:r>
      <w:r w:rsidRPr="005007F7">
        <w:rPr>
          <w:rFonts w:ascii="Calibri" w:eastAsia="Calibri" w:hAnsi="Calibri" w:cs="Times New Roman"/>
        </w:rPr>
        <w:t xml:space="preserve"> jest Miejski Ośrodek Pomocy Społecznej, </w:t>
      </w:r>
      <w:r w:rsidRPr="005007F7">
        <w:rPr>
          <w:rFonts w:ascii="Calibri" w:eastAsia="Calibri" w:hAnsi="Calibri" w:cs="Times New Roman"/>
        </w:rPr>
        <w:br/>
        <w:t>ul. Parkowa 8, 68-200 Żary;</w:t>
      </w:r>
    </w:p>
    <w:p w:rsidR="005007F7" w:rsidRPr="005007F7" w:rsidRDefault="005007F7" w:rsidP="005007F7">
      <w:pPr>
        <w:numPr>
          <w:ilvl w:val="0"/>
          <w:numId w:val="16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  <w:color w:val="00B0F0"/>
        </w:rPr>
      </w:pPr>
      <w:r w:rsidRPr="005007F7">
        <w:rPr>
          <w:rFonts w:ascii="Calibri" w:eastAsia="Calibri" w:hAnsi="Calibri" w:cs="Times New Roman"/>
          <w:b/>
        </w:rPr>
        <w:t>inspektorem ochrony danych osobowych</w:t>
      </w:r>
      <w:r w:rsidRPr="005007F7">
        <w:rPr>
          <w:rFonts w:ascii="Calibri" w:eastAsia="Calibri" w:hAnsi="Calibri" w:cs="Times New Roman"/>
        </w:rPr>
        <w:t xml:space="preserve"> w Miejskim Ośrodku Pomocy Społecznej, </w:t>
      </w:r>
      <w:r w:rsidRPr="005007F7">
        <w:rPr>
          <w:rFonts w:ascii="Calibri" w:eastAsia="Calibri" w:hAnsi="Calibri" w:cs="Times New Roman"/>
        </w:rPr>
        <w:br/>
        <w:t xml:space="preserve">ul. Parkowa 8, 68-200 Żary jest Pan Piotr Szczuka </w:t>
      </w:r>
      <w:r w:rsidRPr="005007F7">
        <w:rPr>
          <w:rFonts w:ascii="Calibri" w:eastAsia="Calibri" w:hAnsi="Calibri" w:cs="Times New Roman"/>
          <w:i/>
        </w:rPr>
        <w:t xml:space="preserve"> </w:t>
      </w:r>
      <w:r w:rsidRPr="005007F7">
        <w:rPr>
          <w:rFonts w:ascii="Calibri" w:eastAsia="Calibri" w:hAnsi="Calibri" w:cs="Times New Roman"/>
        </w:rPr>
        <w:t>kontakt: iod@mops.zary.pl, telefon: 68 475 55 97;</w:t>
      </w:r>
    </w:p>
    <w:p w:rsidR="005007F7" w:rsidRPr="005007F7" w:rsidRDefault="005007F7" w:rsidP="005007F7">
      <w:pPr>
        <w:numPr>
          <w:ilvl w:val="0"/>
          <w:numId w:val="16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5007F7">
        <w:rPr>
          <w:rFonts w:ascii="Calibri" w:eastAsia="Calibri" w:hAnsi="Calibri" w:cs="Times New Roman"/>
        </w:rPr>
        <w:t>Pani/Pana dane osobowe przetwarzane będą na podstawie art. 6 ust. 1 lit. c</w:t>
      </w:r>
      <w:r w:rsidRPr="005007F7">
        <w:rPr>
          <w:rFonts w:ascii="Calibri" w:eastAsia="Calibri" w:hAnsi="Calibri" w:cs="Times New Roman"/>
          <w:i/>
        </w:rPr>
        <w:t xml:space="preserve"> </w:t>
      </w:r>
      <w:r w:rsidRPr="005007F7">
        <w:rPr>
          <w:rFonts w:ascii="Calibri" w:eastAsia="Calibri" w:hAnsi="Calibri" w:cs="Times New Roman"/>
        </w:rPr>
        <w:t xml:space="preserve">RODO </w:t>
      </w:r>
      <w:r w:rsidRPr="005007F7">
        <w:rPr>
          <w:rFonts w:ascii="Calibri" w:eastAsia="Calibri" w:hAnsi="Calibri" w:cs="Times New Roman"/>
        </w:rPr>
        <w:br/>
        <w:t>w celu związanym z postępowaniem o udzielenie zamówienia publicznego;</w:t>
      </w:r>
      <w:r w:rsidRPr="005007F7">
        <w:rPr>
          <w:rFonts w:ascii="Calibri" w:eastAsia="Calibri" w:hAnsi="Calibri" w:cs="Times New Roman"/>
          <w:color w:val="000000"/>
        </w:rPr>
        <w:t xml:space="preserve"> </w:t>
      </w:r>
    </w:p>
    <w:p w:rsidR="005007F7" w:rsidRPr="005007F7" w:rsidRDefault="005007F7" w:rsidP="005007F7">
      <w:pPr>
        <w:numPr>
          <w:ilvl w:val="0"/>
          <w:numId w:val="16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5007F7">
        <w:rPr>
          <w:rFonts w:ascii="Calibri" w:eastAsia="Calibri" w:hAnsi="Calibri" w:cs="Times New Roman"/>
        </w:rPr>
        <w:t xml:space="preserve">odbiorcami Pani/Pana danych osobowych będą osoby lub podmioty, którym udostępniona zostanie dokumentacja postępowania w oparciu o przepisy ustawy z dnia 6 września 2001 r. o dostępie do </w:t>
      </w:r>
      <w:r w:rsidRPr="005007F7">
        <w:rPr>
          <w:rFonts w:ascii="Calibri" w:eastAsia="Calibri" w:hAnsi="Calibri" w:cs="Times New Roman"/>
        </w:rPr>
        <w:br/>
        <w:t xml:space="preserve">informacji publicznej (Dz. U. z 2022 r. poz. 902 z późn. zm.) regulamin udzielania zamówień publicznych </w:t>
      </w:r>
      <w:r w:rsidRPr="005007F7">
        <w:rPr>
          <w:rFonts w:ascii="Calibri" w:eastAsia="Calibri" w:hAnsi="Calibri" w:cs="Times New Roman"/>
        </w:rPr>
        <w:br/>
        <w:t>o wartości nieprzekraczającej 130 000 zł MOPS w Żarach;</w:t>
      </w:r>
    </w:p>
    <w:p w:rsidR="005007F7" w:rsidRPr="005007F7" w:rsidRDefault="005007F7" w:rsidP="005007F7">
      <w:pPr>
        <w:numPr>
          <w:ilvl w:val="0"/>
          <w:numId w:val="16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  <w:color w:val="00B0F0"/>
        </w:rPr>
      </w:pPr>
      <w:r w:rsidRPr="005007F7">
        <w:rPr>
          <w:rFonts w:ascii="Calibri" w:eastAsia="Calibri" w:hAnsi="Calibri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007F7" w:rsidRPr="005007F7" w:rsidRDefault="005007F7" w:rsidP="005007F7">
      <w:pPr>
        <w:numPr>
          <w:ilvl w:val="0"/>
          <w:numId w:val="16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  <w:b/>
          <w:i/>
        </w:rPr>
      </w:pPr>
      <w:r w:rsidRPr="005007F7">
        <w:rPr>
          <w:rFonts w:ascii="Calibri" w:eastAsia="Calibri" w:hAnsi="Calibri" w:cs="Times New Roman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5007F7">
        <w:rPr>
          <w:rFonts w:ascii="Calibri" w:eastAsia="Calibri" w:hAnsi="Calibri" w:cs="Times New Roman"/>
        </w:rPr>
        <w:br/>
        <w:t xml:space="preserve">o udzielenie zamówienia publicznego; konsekwencje niepodania określonych danych wynikają z ustawy Pzp;  </w:t>
      </w:r>
    </w:p>
    <w:p w:rsidR="005007F7" w:rsidRPr="005007F7" w:rsidRDefault="005007F7" w:rsidP="005007F7">
      <w:pPr>
        <w:numPr>
          <w:ilvl w:val="0"/>
          <w:numId w:val="16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5007F7">
        <w:rPr>
          <w:rFonts w:ascii="Calibri" w:eastAsia="Calibri" w:hAnsi="Calibri" w:cs="Times New Roman"/>
        </w:rPr>
        <w:t xml:space="preserve">w odniesieniu do Pani/Pana danych osobowych decyzje nie będą podejmowane </w:t>
      </w:r>
      <w:r w:rsidRPr="005007F7">
        <w:rPr>
          <w:rFonts w:ascii="Calibri" w:eastAsia="Calibri" w:hAnsi="Calibri" w:cs="Times New Roman"/>
        </w:rPr>
        <w:br/>
        <w:t>w sposób zautomatyzowany, stosowanie do art. 22 RODO;</w:t>
      </w:r>
    </w:p>
    <w:p w:rsidR="005007F7" w:rsidRPr="005007F7" w:rsidRDefault="005007F7" w:rsidP="005007F7">
      <w:pPr>
        <w:numPr>
          <w:ilvl w:val="0"/>
          <w:numId w:val="16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  <w:color w:val="00B0F0"/>
        </w:rPr>
      </w:pPr>
      <w:r w:rsidRPr="005007F7">
        <w:rPr>
          <w:rFonts w:ascii="Calibri" w:eastAsia="Calibri" w:hAnsi="Calibri" w:cs="Times New Roman"/>
        </w:rPr>
        <w:t>posiada Pani/Pan:</w:t>
      </w:r>
    </w:p>
    <w:p w:rsidR="005007F7" w:rsidRPr="005007F7" w:rsidRDefault="005007F7" w:rsidP="005007F7">
      <w:pPr>
        <w:numPr>
          <w:ilvl w:val="0"/>
          <w:numId w:val="17"/>
        </w:numPr>
        <w:spacing w:after="150" w:line="256" w:lineRule="auto"/>
        <w:ind w:left="709" w:hanging="283"/>
        <w:contextualSpacing/>
        <w:jc w:val="both"/>
        <w:rPr>
          <w:rFonts w:ascii="Calibri" w:eastAsia="Calibri" w:hAnsi="Calibri" w:cs="Times New Roman"/>
          <w:color w:val="00B0F0"/>
        </w:rPr>
      </w:pPr>
      <w:r w:rsidRPr="005007F7">
        <w:rPr>
          <w:rFonts w:ascii="Calibri" w:eastAsia="Calibri" w:hAnsi="Calibri" w:cs="Times New Roman"/>
        </w:rPr>
        <w:t>na podstawie art. 15 RODO prawo dostępu do danych osobowych Pani/Pana dotyczących;</w:t>
      </w:r>
    </w:p>
    <w:p w:rsidR="005007F7" w:rsidRPr="005007F7" w:rsidRDefault="005007F7" w:rsidP="005007F7">
      <w:pPr>
        <w:numPr>
          <w:ilvl w:val="0"/>
          <w:numId w:val="17"/>
        </w:numPr>
        <w:spacing w:after="150" w:line="25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5007F7">
        <w:rPr>
          <w:rFonts w:ascii="Calibri" w:eastAsia="Calibri" w:hAnsi="Calibri" w:cs="Times New Roman"/>
        </w:rPr>
        <w:t>na podstawie art. 16 RODO prawo do sprostowania Pani/Pana danych osobowych;</w:t>
      </w:r>
    </w:p>
    <w:p w:rsidR="005007F7" w:rsidRPr="005007F7" w:rsidRDefault="005007F7" w:rsidP="005007F7">
      <w:pPr>
        <w:numPr>
          <w:ilvl w:val="0"/>
          <w:numId w:val="17"/>
        </w:numPr>
        <w:spacing w:after="150" w:line="25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5007F7">
        <w:rPr>
          <w:rFonts w:ascii="Calibri" w:eastAsia="Calibri" w:hAnsi="Calibri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007F7" w:rsidRPr="005007F7" w:rsidRDefault="005007F7" w:rsidP="005007F7">
      <w:pPr>
        <w:numPr>
          <w:ilvl w:val="0"/>
          <w:numId w:val="17"/>
        </w:numPr>
        <w:spacing w:after="150" w:line="256" w:lineRule="auto"/>
        <w:ind w:left="709" w:hanging="283"/>
        <w:contextualSpacing/>
        <w:jc w:val="both"/>
        <w:rPr>
          <w:rFonts w:ascii="Calibri" w:eastAsia="Calibri" w:hAnsi="Calibri" w:cs="Times New Roman"/>
          <w:i/>
          <w:color w:val="00B0F0"/>
        </w:rPr>
      </w:pPr>
      <w:r w:rsidRPr="005007F7">
        <w:rPr>
          <w:rFonts w:ascii="Calibri" w:eastAsia="Calibri" w:hAnsi="Calibri" w:cs="Times New Roman"/>
        </w:rPr>
        <w:t>prawo do wniesienia skargi do Prezesa Urzędu Ochrony Danych Osobowych, gdy uzna Pani/Pan, że przetwarzanie danych osobowych Pani/Pana dotyczących narusza przepisy RODO;</w:t>
      </w:r>
    </w:p>
    <w:p w:rsidR="005007F7" w:rsidRPr="005007F7" w:rsidRDefault="005007F7" w:rsidP="005007F7">
      <w:pPr>
        <w:numPr>
          <w:ilvl w:val="0"/>
          <w:numId w:val="16"/>
        </w:numPr>
        <w:spacing w:after="150" w:line="256" w:lineRule="auto"/>
        <w:ind w:left="426" w:hanging="426"/>
        <w:contextualSpacing/>
        <w:jc w:val="both"/>
        <w:rPr>
          <w:rFonts w:ascii="Calibri" w:eastAsia="Calibri" w:hAnsi="Calibri" w:cs="Times New Roman"/>
          <w:i/>
          <w:color w:val="00B0F0"/>
        </w:rPr>
      </w:pPr>
      <w:r w:rsidRPr="005007F7">
        <w:rPr>
          <w:rFonts w:ascii="Calibri" w:eastAsia="Calibri" w:hAnsi="Calibri" w:cs="Times New Roman"/>
        </w:rPr>
        <w:t>nie przysługuje Pani/Panu:</w:t>
      </w:r>
    </w:p>
    <w:p w:rsidR="005007F7" w:rsidRPr="005007F7" w:rsidRDefault="005007F7" w:rsidP="005007F7">
      <w:pPr>
        <w:numPr>
          <w:ilvl w:val="0"/>
          <w:numId w:val="18"/>
        </w:numPr>
        <w:spacing w:after="150" w:line="256" w:lineRule="auto"/>
        <w:ind w:left="709" w:hanging="283"/>
        <w:contextualSpacing/>
        <w:jc w:val="both"/>
        <w:rPr>
          <w:rFonts w:ascii="Calibri" w:eastAsia="Calibri" w:hAnsi="Calibri" w:cs="Times New Roman"/>
          <w:i/>
          <w:color w:val="00B0F0"/>
        </w:rPr>
      </w:pPr>
      <w:r w:rsidRPr="005007F7">
        <w:rPr>
          <w:rFonts w:ascii="Calibri" w:eastAsia="Calibri" w:hAnsi="Calibri" w:cs="Times New Roman"/>
        </w:rPr>
        <w:t>w związku z art. 17 ust. 3 lit. b, d lub e RODO prawo do usunięcia danych osobowych;</w:t>
      </w:r>
    </w:p>
    <w:p w:rsidR="005007F7" w:rsidRPr="005007F7" w:rsidRDefault="005007F7" w:rsidP="005007F7">
      <w:pPr>
        <w:numPr>
          <w:ilvl w:val="0"/>
          <w:numId w:val="18"/>
        </w:numPr>
        <w:spacing w:after="150" w:line="256" w:lineRule="auto"/>
        <w:ind w:left="709" w:hanging="283"/>
        <w:contextualSpacing/>
        <w:jc w:val="both"/>
        <w:rPr>
          <w:rFonts w:ascii="Calibri" w:eastAsia="Calibri" w:hAnsi="Calibri" w:cs="Times New Roman"/>
          <w:b/>
          <w:i/>
        </w:rPr>
      </w:pPr>
      <w:r w:rsidRPr="005007F7">
        <w:rPr>
          <w:rFonts w:ascii="Calibri" w:eastAsia="Calibri" w:hAnsi="Calibri" w:cs="Times New Roman"/>
        </w:rPr>
        <w:t>prawo do przenoszenia danych osobowych, o którym mowa w art. 20 RODO;</w:t>
      </w:r>
    </w:p>
    <w:p w:rsidR="005007F7" w:rsidRPr="005007F7" w:rsidRDefault="005007F7" w:rsidP="005007F7">
      <w:pPr>
        <w:numPr>
          <w:ilvl w:val="0"/>
          <w:numId w:val="18"/>
        </w:numPr>
        <w:spacing w:after="150" w:line="256" w:lineRule="auto"/>
        <w:ind w:left="709" w:hanging="283"/>
        <w:contextualSpacing/>
        <w:jc w:val="both"/>
        <w:rPr>
          <w:rFonts w:ascii="Arial" w:eastAsia="Calibri" w:hAnsi="Arial" w:cs="Arial"/>
          <w:b/>
          <w:i/>
        </w:rPr>
      </w:pPr>
      <w:r w:rsidRPr="005007F7">
        <w:rPr>
          <w:rFonts w:ascii="Calibri" w:eastAsia="Calibri" w:hAnsi="Calibri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5007F7">
        <w:rPr>
          <w:rFonts w:ascii="Calibri" w:eastAsia="Calibri" w:hAnsi="Calibri" w:cs="Times New Roman"/>
        </w:rPr>
        <w:t>.</w:t>
      </w:r>
      <w:r w:rsidRPr="005007F7">
        <w:rPr>
          <w:rFonts w:ascii="Arial" w:eastAsia="Calibri" w:hAnsi="Arial" w:cs="Arial"/>
          <w:b/>
        </w:rPr>
        <w:t xml:space="preserve"> </w:t>
      </w:r>
    </w:p>
    <w:p w:rsidR="005007F7" w:rsidRPr="005007F7" w:rsidRDefault="005007F7" w:rsidP="005007F7">
      <w:pPr>
        <w:spacing w:line="256" w:lineRule="auto"/>
        <w:rPr>
          <w:rFonts w:ascii="Calibri" w:eastAsia="Calibri" w:hAnsi="Calibri" w:cs="Times New Roman"/>
        </w:rPr>
      </w:pPr>
    </w:p>
    <w:p w:rsidR="005007F7" w:rsidRPr="005007F7" w:rsidRDefault="005007F7" w:rsidP="005007F7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</w:p>
    <w:p w:rsidR="005007F7" w:rsidRPr="005007F7" w:rsidRDefault="005007F7" w:rsidP="005007F7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</w:p>
    <w:p w:rsidR="005007F7" w:rsidRPr="005007F7" w:rsidRDefault="005007F7" w:rsidP="005007F7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A19B8" w:rsidRPr="00722879" w:rsidRDefault="008A19B8" w:rsidP="008A19B8">
      <w:pPr>
        <w:pStyle w:val="Tekstpodstawowywcity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8A19B8" w:rsidRDefault="008A19B8" w:rsidP="008A19B8">
      <w:pPr>
        <w:pStyle w:val="Tekstpodstawowywcity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8A19B8" w:rsidRPr="00763AB0" w:rsidRDefault="008A19B8" w:rsidP="008A19B8">
      <w:pPr>
        <w:spacing w:after="200" w:line="276" w:lineRule="auto"/>
        <w:rPr>
          <w:rFonts w:ascii="Calibri" w:hAnsi="Calibri"/>
        </w:rPr>
      </w:pPr>
    </w:p>
    <w:p w:rsidR="008A19B8" w:rsidRPr="00763AB0" w:rsidRDefault="008A19B8" w:rsidP="008A19B8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</w:t>
      </w:r>
      <w:r w:rsidRPr="00763AB0">
        <w:rPr>
          <w:rFonts w:ascii="Calibri" w:hAnsi="Calibri"/>
        </w:rPr>
        <w:t>, dnia ………………..……………                                                     ………………….………………</w:t>
      </w:r>
    </w:p>
    <w:p w:rsidR="008A19B8" w:rsidRPr="00763AB0" w:rsidRDefault="008A19B8" w:rsidP="008A19B8">
      <w:pPr>
        <w:tabs>
          <w:tab w:val="center" w:pos="2552"/>
          <w:tab w:val="center" w:pos="8364"/>
        </w:tabs>
        <w:rPr>
          <w:rFonts w:ascii="Calibri" w:hAnsi="Calibri" w:cs="Arial"/>
          <w:b/>
          <w:bCs/>
        </w:rPr>
      </w:pPr>
      <w:r>
        <w:rPr>
          <w:rFonts w:ascii="Calibri" w:hAnsi="Calibri"/>
        </w:rPr>
        <w:tab/>
        <w:t>miejscowość i data</w:t>
      </w:r>
      <w:r w:rsidRPr="00763AB0">
        <w:rPr>
          <w:rFonts w:ascii="Calibri" w:hAnsi="Calibri"/>
        </w:rPr>
        <w:tab/>
        <w:t>podpis i pieczątka</w:t>
      </w:r>
    </w:p>
    <w:p w:rsidR="00227D64" w:rsidRPr="00C94E8C" w:rsidRDefault="00227D64" w:rsidP="008A19B8">
      <w:pPr>
        <w:spacing w:after="150" w:line="240" w:lineRule="auto"/>
        <w:ind w:firstLine="567"/>
        <w:jc w:val="center"/>
      </w:pPr>
    </w:p>
    <w:sectPr w:rsidR="00227D64" w:rsidRPr="00C94E8C" w:rsidSect="00B40CAB">
      <w:endnotePr>
        <w:numFmt w:val="decimal"/>
      </w:endnotePr>
      <w:pgSz w:w="11906" w:h="16838"/>
      <w:pgMar w:top="426" w:right="720" w:bottom="284" w:left="720" w:header="421" w:footer="4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19" w:rsidRDefault="00F74819" w:rsidP="008908B6">
      <w:pPr>
        <w:spacing w:after="0" w:line="240" w:lineRule="auto"/>
      </w:pPr>
      <w:r>
        <w:separator/>
      </w:r>
    </w:p>
  </w:endnote>
  <w:endnote w:type="continuationSeparator" w:id="0">
    <w:p w:rsidR="00F74819" w:rsidRDefault="00F74819" w:rsidP="0089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028A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19" w:rsidRDefault="00F74819" w:rsidP="008908B6">
      <w:pPr>
        <w:spacing w:after="0" w:line="240" w:lineRule="auto"/>
      </w:pPr>
      <w:r>
        <w:separator/>
      </w:r>
    </w:p>
  </w:footnote>
  <w:footnote w:type="continuationSeparator" w:id="0">
    <w:p w:rsidR="00F74819" w:rsidRDefault="00F74819" w:rsidP="0089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7748A4D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0F48"/>
    <w:multiLevelType w:val="hybridMultilevel"/>
    <w:tmpl w:val="3134EAA8"/>
    <w:lvl w:ilvl="0" w:tplc="E09C7F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1F7D"/>
    <w:multiLevelType w:val="multilevel"/>
    <w:tmpl w:val="5EB8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8" w15:restartNumberingAfterBreak="0">
    <w:nsid w:val="5CC40BAF"/>
    <w:multiLevelType w:val="hybridMultilevel"/>
    <w:tmpl w:val="C1C8C11E"/>
    <w:lvl w:ilvl="0" w:tplc="FA1466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3386"/>
    <w:multiLevelType w:val="hybridMultilevel"/>
    <w:tmpl w:val="30E05296"/>
    <w:lvl w:ilvl="0" w:tplc="5B86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CA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4"/>
    <w:rsid w:val="00001DAC"/>
    <w:rsid w:val="0007700A"/>
    <w:rsid w:val="000B42F2"/>
    <w:rsid w:val="000C6897"/>
    <w:rsid w:val="000E3A6D"/>
    <w:rsid w:val="0012392C"/>
    <w:rsid w:val="001309F7"/>
    <w:rsid w:val="00132683"/>
    <w:rsid w:val="00143F79"/>
    <w:rsid w:val="00151C6D"/>
    <w:rsid w:val="001736C9"/>
    <w:rsid w:val="001860DD"/>
    <w:rsid w:val="001D00B3"/>
    <w:rsid w:val="001D1FAC"/>
    <w:rsid w:val="00214847"/>
    <w:rsid w:val="00216150"/>
    <w:rsid w:val="0021663B"/>
    <w:rsid w:val="00227D64"/>
    <w:rsid w:val="00276D4C"/>
    <w:rsid w:val="002D1E29"/>
    <w:rsid w:val="0033485A"/>
    <w:rsid w:val="0034327B"/>
    <w:rsid w:val="00370664"/>
    <w:rsid w:val="00385530"/>
    <w:rsid w:val="003A07B1"/>
    <w:rsid w:val="003D3598"/>
    <w:rsid w:val="004049B4"/>
    <w:rsid w:val="00411E20"/>
    <w:rsid w:val="00477B5C"/>
    <w:rsid w:val="004C4631"/>
    <w:rsid w:val="004D1352"/>
    <w:rsid w:val="004D157E"/>
    <w:rsid w:val="004D1953"/>
    <w:rsid w:val="005007F7"/>
    <w:rsid w:val="00507584"/>
    <w:rsid w:val="00566FEA"/>
    <w:rsid w:val="00572913"/>
    <w:rsid w:val="00594E1B"/>
    <w:rsid w:val="00624519"/>
    <w:rsid w:val="006A2F96"/>
    <w:rsid w:val="006B5E9A"/>
    <w:rsid w:val="006C1A7F"/>
    <w:rsid w:val="006E123B"/>
    <w:rsid w:val="00712447"/>
    <w:rsid w:val="007254DB"/>
    <w:rsid w:val="00727D11"/>
    <w:rsid w:val="007300B4"/>
    <w:rsid w:val="00745D29"/>
    <w:rsid w:val="007B7307"/>
    <w:rsid w:val="007B75DE"/>
    <w:rsid w:val="00810DDE"/>
    <w:rsid w:val="008422E6"/>
    <w:rsid w:val="00856EA5"/>
    <w:rsid w:val="008908B6"/>
    <w:rsid w:val="008A19B8"/>
    <w:rsid w:val="008A1C8E"/>
    <w:rsid w:val="008C7F45"/>
    <w:rsid w:val="00931838"/>
    <w:rsid w:val="009521E0"/>
    <w:rsid w:val="00973E92"/>
    <w:rsid w:val="009935CD"/>
    <w:rsid w:val="009A10FA"/>
    <w:rsid w:val="00A05F23"/>
    <w:rsid w:val="00A57633"/>
    <w:rsid w:val="00AA5053"/>
    <w:rsid w:val="00AE4913"/>
    <w:rsid w:val="00B40CAB"/>
    <w:rsid w:val="00B913BE"/>
    <w:rsid w:val="00BE3F0C"/>
    <w:rsid w:val="00C02AB5"/>
    <w:rsid w:val="00C13E7C"/>
    <w:rsid w:val="00C40ABA"/>
    <w:rsid w:val="00C5786B"/>
    <w:rsid w:val="00C60359"/>
    <w:rsid w:val="00C64814"/>
    <w:rsid w:val="00C94E8C"/>
    <w:rsid w:val="00CC2A6F"/>
    <w:rsid w:val="00CC5276"/>
    <w:rsid w:val="00CD0FFF"/>
    <w:rsid w:val="00CD7418"/>
    <w:rsid w:val="00D03343"/>
    <w:rsid w:val="00D62D29"/>
    <w:rsid w:val="00D94163"/>
    <w:rsid w:val="00DC6FFB"/>
    <w:rsid w:val="00E42F85"/>
    <w:rsid w:val="00E50AC5"/>
    <w:rsid w:val="00E61EB7"/>
    <w:rsid w:val="00E8212F"/>
    <w:rsid w:val="00EC3692"/>
    <w:rsid w:val="00F1433B"/>
    <w:rsid w:val="00F246BE"/>
    <w:rsid w:val="00F31DBD"/>
    <w:rsid w:val="00F61FF4"/>
    <w:rsid w:val="00F66C0B"/>
    <w:rsid w:val="00F74819"/>
    <w:rsid w:val="00FA1EDD"/>
    <w:rsid w:val="00FC5FFA"/>
    <w:rsid w:val="00FF039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555F-5AC6-469D-B63F-50E9090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2E6"/>
  </w:style>
  <w:style w:type="paragraph" w:styleId="Nagwek1">
    <w:name w:val="heading 1"/>
    <w:basedOn w:val="Normalny"/>
    <w:link w:val="Nagwek1Znak"/>
    <w:qFormat/>
    <w:rsid w:val="0089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8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908B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8908B6"/>
  </w:style>
  <w:style w:type="paragraph" w:styleId="Tekstpodstawowy">
    <w:name w:val="Body Text"/>
    <w:basedOn w:val="Normalny"/>
    <w:link w:val="TekstpodstawowyZnak"/>
    <w:uiPriority w:val="99"/>
    <w:semiHidden/>
    <w:rsid w:val="008908B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8B6"/>
    <w:rPr>
      <w:rFonts w:ascii="Courier New" w:eastAsia="Times New Roman" w:hAnsi="Courier New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90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908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8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908B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Cs/>
      <w:color w:val="000000"/>
      <w:szCs w:val="24"/>
      <w:lang w:eastAsia="ar-SA"/>
    </w:rPr>
  </w:style>
  <w:style w:type="paragraph" w:customStyle="1" w:styleId="ListParagraph1">
    <w:name w:val="List Paragraph1"/>
    <w:basedOn w:val="Normalny"/>
    <w:rsid w:val="00890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Błażejewska</dc:creator>
  <cp:lastModifiedBy>Agnieszka Sobieraj</cp:lastModifiedBy>
  <cp:revision>8</cp:revision>
  <cp:lastPrinted>2023-11-17T10:06:00Z</cp:lastPrinted>
  <dcterms:created xsi:type="dcterms:W3CDTF">2023-11-16T12:27:00Z</dcterms:created>
  <dcterms:modified xsi:type="dcterms:W3CDTF">2023-11-17T11:17:00Z</dcterms:modified>
</cp:coreProperties>
</file>